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02E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6C6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834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019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5D085D1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6BCCB304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2AB9C797">
      <w:pPr>
        <w:spacing w:line="560" w:lineRule="exact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8D47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杭财农〔2025〕355号</w:t>
      </w:r>
    </w:p>
    <w:p w14:paraId="60C919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 w14:paraId="203E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关于下达专项资金预算指标的通知</w:t>
      </w:r>
    </w:p>
    <w:p w14:paraId="7A21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 w:hAnsiTheme="minorEastAsia"/>
          <w:sz w:val="32"/>
          <w:szCs w:val="32"/>
        </w:rPr>
      </w:pPr>
    </w:p>
    <w:p w14:paraId="38ADFAF1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旗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农牧和科技</w:t>
      </w:r>
      <w:r>
        <w:rPr>
          <w:rFonts w:hint="eastAsia" w:ascii="仿宋_GB2312" w:eastAsia="仿宋_GB2312" w:hAnsiTheme="minorEastAsia"/>
          <w:sz w:val="32"/>
          <w:szCs w:val="32"/>
        </w:rPr>
        <w:t>局：</w:t>
      </w:r>
      <w:r>
        <w:rPr>
          <w:rFonts w:hint="eastAsia" w:ascii="仿宋_GB2312" w:eastAsia="仿宋_GB2312" w:hAnsiTheme="minorEastAsia"/>
          <w:sz w:val="32"/>
          <w:szCs w:val="32"/>
        </w:rPr>
        <w:tab/>
      </w:r>
    </w:p>
    <w:p w14:paraId="2A07B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根据市财政局下达的有关专项转移支付预算指标文件，现下达你单位预算指标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477</w:t>
      </w:r>
      <w:r>
        <w:rPr>
          <w:rFonts w:hint="eastAsia" w:ascii="仿宋_GB2312" w:eastAsia="仿宋_GB2312" w:hAnsiTheme="minorEastAsia"/>
          <w:sz w:val="32"/>
          <w:szCs w:val="32"/>
        </w:rPr>
        <w:t>万元，具体指标明细如下：</w:t>
      </w:r>
    </w:p>
    <w:p w14:paraId="5D9AFA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依据市财政局《关于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 w:hAnsiTheme="minorEastAsia"/>
          <w:sz w:val="32"/>
          <w:szCs w:val="32"/>
        </w:rPr>
        <w:t>下达202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 w:hAnsiTheme="minorEastAsia"/>
          <w:sz w:val="32"/>
          <w:szCs w:val="32"/>
        </w:rPr>
        <w:t>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926</w:t>
      </w:r>
      <w:r>
        <w:rPr>
          <w:rFonts w:hint="eastAsia" w:ascii="仿宋_GB2312" w:eastAsia="仿宋_GB2312" w:hAnsiTheme="minorEastAsia"/>
          <w:sz w:val="32"/>
          <w:szCs w:val="32"/>
        </w:rPr>
        <w:t>号），下达你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127万元，用于支持少数民族发展任务支出，请将支出科目列“2130505生产发展”。</w:t>
      </w:r>
    </w:p>
    <w:p w14:paraId="4BD329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依据市财政局《关于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 w:hAnsiTheme="minorEastAsia"/>
          <w:sz w:val="32"/>
          <w:szCs w:val="32"/>
        </w:rPr>
        <w:t>下达202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 w:hAnsiTheme="minorEastAsia"/>
          <w:sz w:val="32"/>
          <w:szCs w:val="32"/>
        </w:rPr>
        <w:t>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944</w:t>
      </w:r>
      <w:r>
        <w:rPr>
          <w:rFonts w:hint="eastAsia" w:ascii="仿宋_GB2312" w:eastAsia="仿宋_GB2312" w:hAnsiTheme="minorEastAsia"/>
          <w:sz w:val="32"/>
          <w:szCs w:val="32"/>
        </w:rPr>
        <w:t>号），下达你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350万元，用于支持发展新型农村集体经济，请将支出科目列“2130505生产发展”。</w:t>
      </w:r>
      <w:bookmarkStart w:id="0" w:name="_GoBack"/>
      <w:bookmarkEnd w:id="0"/>
    </w:p>
    <w:p w14:paraId="00641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要严格</w:t>
      </w:r>
      <w:r>
        <w:rPr>
          <w:rFonts w:hint="eastAsia" w:ascii="仿宋_GB2312" w:eastAsia="仿宋_GB2312" w:hAnsiTheme="minorEastAsia"/>
          <w:sz w:val="32"/>
          <w:szCs w:val="32"/>
        </w:rPr>
        <w:t>按照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</w:rPr>
        <w:t>按照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中央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自治区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财政衔接推进乡村振兴补助资金管理办法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在2026年预算年度开始后，按程序使用，并做好绩效评价。</w:t>
      </w:r>
    </w:p>
    <w:p w14:paraId="7CDAA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19E4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</w:t>
      </w:r>
      <w:r>
        <w:rPr>
          <w:rFonts w:hint="eastAsia" w:ascii="仿宋_GB2312" w:eastAsia="仿宋_GB2312" w:hAnsiTheme="minorEastAsia"/>
          <w:sz w:val="32"/>
          <w:szCs w:val="32"/>
        </w:rPr>
        <w:t>《关于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 w:hAnsiTheme="minorEastAsia"/>
          <w:sz w:val="32"/>
          <w:szCs w:val="32"/>
        </w:rPr>
        <w:t>下达202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 w:hAnsiTheme="minorEastAsia"/>
          <w:sz w:val="32"/>
          <w:szCs w:val="32"/>
        </w:rPr>
        <w:t>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926</w:t>
      </w:r>
      <w:r>
        <w:rPr>
          <w:rFonts w:hint="eastAsia" w:ascii="仿宋_GB2312" w:eastAsia="仿宋_GB2312" w:hAnsiTheme="minorEastAsia"/>
          <w:sz w:val="32"/>
          <w:szCs w:val="32"/>
        </w:rPr>
        <w:t>号）</w:t>
      </w:r>
    </w:p>
    <w:p w14:paraId="75FE7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6" w:leftChars="760" w:firstLine="0" w:firstLineChars="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hAnsiTheme="minorEastAsia"/>
          <w:sz w:val="32"/>
          <w:szCs w:val="32"/>
        </w:rPr>
        <w:t>《关于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提前</w:t>
      </w:r>
      <w:r>
        <w:rPr>
          <w:rFonts w:hint="eastAsia" w:ascii="仿宋_GB2312" w:eastAsia="仿宋_GB2312" w:hAnsiTheme="minorEastAsia"/>
          <w:sz w:val="32"/>
          <w:szCs w:val="32"/>
        </w:rPr>
        <w:t>下达202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中央财政衔接推进乡村振兴补助</w:t>
      </w:r>
      <w:r>
        <w:rPr>
          <w:rFonts w:hint="eastAsia" w:ascii="仿宋_GB2312" w:eastAsia="仿宋_GB2312" w:hAnsiTheme="minorEastAsia"/>
          <w:sz w:val="32"/>
          <w:szCs w:val="32"/>
        </w:rPr>
        <w:t>资金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 w:hAnsiTheme="minorEastAsia"/>
          <w:sz w:val="32"/>
          <w:szCs w:val="32"/>
        </w:rPr>
        <w:t>的通知》（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巴</w:t>
      </w:r>
      <w:r>
        <w:rPr>
          <w:rFonts w:hint="eastAsia" w:ascii="仿宋_GB2312" w:eastAsia="仿宋_GB2312" w:hAnsiTheme="minorEastAsia"/>
          <w:sz w:val="32"/>
          <w:szCs w:val="32"/>
        </w:rPr>
        <w:t>财农〔202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〕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944</w:t>
      </w:r>
      <w:r>
        <w:rPr>
          <w:rFonts w:hint="eastAsia" w:ascii="仿宋_GB2312" w:eastAsia="仿宋_GB2312" w:hAnsiTheme="minorEastAsia"/>
          <w:sz w:val="32"/>
          <w:szCs w:val="32"/>
        </w:rPr>
        <w:t>号）</w:t>
      </w:r>
    </w:p>
    <w:p w14:paraId="3FC3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268" w:leftChars="304" w:hanging="630" w:hangingChars="300"/>
        <w:textAlignment w:val="auto"/>
        <w:rPr>
          <w:rFonts w:hint="eastAsia" w:eastAsiaTheme="minorEastAsia"/>
          <w:lang w:val="en-US" w:eastAsia="zh-CN"/>
        </w:rPr>
      </w:pPr>
    </w:p>
    <w:p w14:paraId="1590A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F06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DAC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69DA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284E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80" w:firstLineChars="165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杭锦后旗财政局</w:t>
      </w:r>
    </w:p>
    <w:p w14:paraId="25E1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2025年12月18日</w:t>
      </w:r>
    </w:p>
    <w:p w14:paraId="4390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467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1B28E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p w14:paraId="4673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信息公开选项：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>依申请公开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AA0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杭锦后旗财政局办公室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日印发           </w:t>
      </w:r>
    </w:p>
    <w:p w14:paraId="1F1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共印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CA731A6-992C-45A9-AB30-525D79BCAB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33C8D1-CE6B-49F0-821F-D07D767404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FF6F7B-FBB6-494A-A0F5-3F66C80EA1FB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6B30926-C1D0-4E68-B5FF-859FFEA99D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71C11A8-A308-4D02-BD9F-FEC7AEB5FF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8718380-05BE-4440-A0B6-7A4765681D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09A9C"/>
    <w:multiLevelType w:val="singleLevel"/>
    <w:tmpl w:val="3A909A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A271F"/>
    <w:rsid w:val="01634A66"/>
    <w:rsid w:val="037500B9"/>
    <w:rsid w:val="044D771D"/>
    <w:rsid w:val="068D5C4C"/>
    <w:rsid w:val="09D60A87"/>
    <w:rsid w:val="0CB1428E"/>
    <w:rsid w:val="121530B3"/>
    <w:rsid w:val="127E6D86"/>
    <w:rsid w:val="14363136"/>
    <w:rsid w:val="1A241FED"/>
    <w:rsid w:val="1E900BA2"/>
    <w:rsid w:val="2257680E"/>
    <w:rsid w:val="242B7B98"/>
    <w:rsid w:val="2C1C0304"/>
    <w:rsid w:val="2F5838B9"/>
    <w:rsid w:val="31175E18"/>
    <w:rsid w:val="32A3559F"/>
    <w:rsid w:val="336262ED"/>
    <w:rsid w:val="37416C9D"/>
    <w:rsid w:val="45486BFC"/>
    <w:rsid w:val="466A7115"/>
    <w:rsid w:val="46AF0273"/>
    <w:rsid w:val="4FE90FDC"/>
    <w:rsid w:val="531B7762"/>
    <w:rsid w:val="54106CA6"/>
    <w:rsid w:val="566D5B0E"/>
    <w:rsid w:val="5A1D3D5C"/>
    <w:rsid w:val="61047A23"/>
    <w:rsid w:val="65B25CA0"/>
    <w:rsid w:val="6935090A"/>
    <w:rsid w:val="707A271F"/>
    <w:rsid w:val="73B13A3B"/>
    <w:rsid w:val="751A228F"/>
    <w:rsid w:val="7AD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f0eaa65a-5cf8-4485-985f-6397ec80b1c6</errorID>
      <errorWord>新型村集体经济</errorWord>
      <group>L1_Political</group>
      <groupName>政治性问题</groupName>
      <ability>L2_Keyword</ability>
      <abilityName>固定表述</abilityName>
      <candidateList>
        <item>新型农村集体经济</item>
      </candidateList>
      <explain>词汇“新型农村集体经济”在特定场景下为固定表述形式，请确认此处的“新型村集体经济”是否存在不当。</explain>
      <paraID>4BD329CE</paraID>
      <start>94</start>
      <end>102</end>
      <status>modified</status>
      <modifiedWord>新型农村集体经济</modifiedWord>
      <trackRevisions>false</trackRevisions>
    </reviewItem>
    <reviewItem>
      <errorID>9d14e266-4484-4fab-aad7-10c6f0c44d16</errorID>
      <errorWord>严格按照</errorWord>
      <group>L1_AI</group>
      <groupName>深度校对</groupName>
      <ability>L2_AI_Grammar</ability>
      <abilityName>语法纠错</abilityName>
      <candidateList>
        <item>严格</item>
      </candidateList>
      <explain/>
      <paraID>  6413F9</paraID>
      <start>4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6cb65b-cd58-46fb-8608-56f74d4389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559</Characters>
  <Lines>0</Lines>
  <Paragraphs>0</Paragraphs>
  <TotalTime>1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2024-02-22T02:40:00Z</dcterms:created>
  <dc:creator>Administrator</dc:creator>
  <cp:lastModifiedBy> 敏儿</cp:lastModifiedBy>
  <cp:lastPrinted>2025-12-23T02:34:00Z</cp:lastPrinted>
  <dcterms:modified xsi:type="dcterms:W3CDTF">2025-12-24T02:28:03Z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538805A4D2D74D6D8A8A26505C8BEA94_13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