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9" w:line="227" w:lineRule="auto"/>
        <w:ind w:right="635"/>
        <w:jc w:val="center"/>
        <w:rPr>
          <w:rFonts w:ascii="宋体" w:hAnsi="宋体" w:eastAsia="宋体" w:cs="宋体"/>
          <w:b/>
          <w:bCs/>
          <w:spacing w:val="-25"/>
          <w:sz w:val="46"/>
          <w:szCs w:val="46"/>
        </w:rPr>
      </w:pPr>
    </w:p>
    <w:p>
      <w:pPr>
        <w:spacing w:before="149" w:line="227" w:lineRule="auto"/>
        <w:ind w:right="635"/>
        <w:jc w:val="center"/>
        <w:rPr>
          <w:rFonts w:ascii="宋体" w:hAnsi="宋体" w:eastAsia="宋体" w:cs="宋体"/>
          <w:b/>
          <w:bCs/>
          <w:spacing w:val="-25"/>
          <w:sz w:val="46"/>
          <w:szCs w:val="46"/>
        </w:rPr>
      </w:pPr>
    </w:p>
    <w:p>
      <w:pPr>
        <w:spacing w:before="149" w:line="227" w:lineRule="auto"/>
        <w:ind w:right="635"/>
        <w:jc w:val="center"/>
        <w:rPr>
          <w:rFonts w:ascii="宋体" w:hAnsi="宋体" w:eastAsia="宋体" w:cs="宋体"/>
          <w:b/>
          <w:bCs/>
          <w:spacing w:val="-25"/>
          <w:sz w:val="46"/>
          <w:szCs w:val="46"/>
        </w:rPr>
      </w:pPr>
    </w:p>
    <w:p>
      <w:pPr>
        <w:spacing w:before="149" w:line="227" w:lineRule="auto"/>
        <w:ind w:right="635"/>
        <w:jc w:val="center"/>
        <w:rPr>
          <w:rFonts w:ascii="宋体" w:hAnsi="宋体" w:eastAsia="宋体" w:cs="宋体"/>
          <w:b/>
          <w:bCs/>
          <w:spacing w:val="-25"/>
          <w:sz w:val="46"/>
          <w:szCs w:val="46"/>
        </w:rPr>
      </w:pPr>
    </w:p>
    <w:p>
      <w:pPr>
        <w:keepNext w:val="0"/>
        <w:keepLines w:val="0"/>
        <w:pageBreakBefore w:val="0"/>
        <w:widowControl/>
        <w:kinsoku w:val="0"/>
        <w:wordWrap/>
        <w:overflowPunct/>
        <w:topLinePunct w:val="0"/>
        <w:autoSpaceDE w:val="0"/>
        <w:autoSpaceDN w:val="0"/>
        <w:bidi w:val="0"/>
        <w:adjustRightInd w:val="0"/>
        <w:snapToGrid w:val="0"/>
        <w:spacing w:line="228" w:lineRule="auto"/>
        <w:ind w:right="0"/>
        <w:jc w:val="center"/>
        <w:textAlignment w:val="baseline"/>
        <w:rPr>
          <w:rFonts w:ascii="宋体" w:hAnsi="宋体" w:eastAsia="宋体" w:cs="宋体"/>
          <w:sz w:val="46"/>
          <w:szCs w:val="46"/>
        </w:rPr>
      </w:pPr>
      <w:r>
        <w:rPr>
          <w:rFonts w:ascii="宋体" w:hAnsi="宋体" w:eastAsia="宋体" w:cs="宋体"/>
          <w:b/>
          <w:bCs/>
          <w:spacing w:val="-25"/>
          <w:sz w:val="46"/>
          <w:szCs w:val="46"/>
        </w:rPr>
        <w:t>关于进一步优化水气暖电网报装接入外线</w:t>
      </w:r>
      <w:r>
        <w:rPr>
          <w:rFonts w:ascii="宋体" w:hAnsi="宋体" w:eastAsia="宋体" w:cs="宋体"/>
          <w:b/>
          <w:bCs/>
          <w:spacing w:val="-24"/>
          <w:sz w:val="46"/>
          <w:szCs w:val="46"/>
        </w:rPr>
        <w:t>工程涉及行政审批事项的通知</w:t>
      </w:r>
    </w:p>
    <w:p>
      <w:pPr>
        <w:spacing w:line="280" w:lineRule="auto"/>
        <w:jc w:val="both"/>
        <w:rPr>
          <w:rFonts w:ascii="Arial"/>
          <w:sz w:val="21"/>
        </w:rPr>
      </w:pPr>
    </w:p>
    <w:p>
      <w:pPr>
        <w:spacing w:line="281" w:lineRule="auto"/>
        <w:jc w:val="both"/>
        <w:rPr>
          <w:rFonts w:ascii="Arial"/>
          <w:sz w:val="21"/>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4" w:lineRule="auto"/>
        <w:ind w:firstLine="620" w:firstLineChars="200"/>
        <w:jc w:val="both"/>
        <w:textAlignment w:val="baseline"/>
        <w:rPr>
          <w:rFonts w:hint="eastAsia" w:ascii="仿宋" w:hAnsi="仿宋" w:eastAsia="仿宋" w:cs="仿宋"/>
          <w:snapToGrid w:val="0"/>
          <w:color w:val="000000"/>
          <w:spacing w:val="-5"/>
          <w:kern w:val="0"/>
          <w:sz w:val="32"/>
          <w:szCs w:val="32"/>
          <w:lang w:val="en-US" w:eastAsia="en-US" w:bidi="ar-SA"/>
        </w:rPr>
      </w:pPr>
      <w:r>
        <w:rPr>
          <w:rFonts w:hint="eastAsia" w:ascii="仿宋" w:hAnsi="仿宋" w:eastAsia="仿宋" w:cs="仿宋"/>
          <w:snapToGrid w:val="0"/>
          <w:color w:val="000000"/>
          <w:spacing w:val="-5"/>
          <w:kern w:val="0"/>
          <w:sz w:val="32"/>
          <w:szCs w:val="32"/>
          <w:lang w:val="en-US" w:eastAsia="zh-CN" w:bidi="ar-SA"/>
        </w:rPr>
        <w:t>杭锦后旗电力公司、杭锦后旗亿源水务公司、腾洁燃气公司、昊升热力公司、景祥热力公司、</w:t>
      </w:r>
      <w:r>
        <w:rPr>
          <w:rFonts w:hint="eastAsia" w:ascii="仿宋" w:hAnsi="仿宋" w:eastAsia="仿宋" w:cs="仿宋"/>
          <w:snapToGrid w:val="0"/>
          <w:color w:val="000000"/>
          <w:spacing w:val="-5"/>
          <w:kern w:val="0"/>
          <w:sz w:val="32"/>
          <w:szCs w:val="32"/>
          <w:lang w:val="en-US" w:eastAsia="en-US" w:bidi="ar-SA"/>
        </w:rPr>
        <w:t>各</w:t>
      </w:r>
      <w:r>
        <w:rPr>
          <w:rFonts w:hint="eastAsia" w:ascii="仿宋" w:hAnsi="仿宋" w:eastAsia="仿宋" w:cs="仿宋"/>
          <w:snapToGrid w:val="0"/>
          <w:color w:val="000000"/>
          <w:spacing w:val="-5"/>
          <w:kern w:val="0"/>
          <w:sz w:val="32"/>
          <w:szCs w:val="32"/>
          <w:lang w:val="en-US" w:eastAsia="zh-CN" w:bidi="ar-SA"/>
        </w:rPr>
        <w:t>通讯公司</w:t>
      </w:r>
      <w:r>
        <w:rPr>
          <w:rFonts w:hint="eastAsia" w:ascii="仿宋" w:hAnsi="仿宋" w:eastAsia="仿宋" w:cs="仿宋"/>
          <w:snapToGrid w:val="0"/>
          <w:color w:val="000000"/>
          <w:spacing w:val="-5"/>
          <w:kern w:val="0"/>
          <w:sz w:val="32"/>
          <w:szCs w:val="32"/>
          <w:lang w:val="en-US" w:eastAsia="en-US" w:bidi="ar-SA"/>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4" w:lineRule="auto"/>
        <w:ind w:firstLine="620" w:firstLineChars="200"/>
        <w:jc w:val="both"/>
        <w:textAlignment w:val="baseline"/>
        <w:rPr>
          <w:rFonts w:hint="eastAsia" w:ascii="仿宋" w:hAnsi="仿宋" w:eastAsia="仿宋" w:cs="仿宋"/>
          <w:snapToGrid w:val="0"/>
          <w:color w:val="000000"/>
          <w:spacing w:val="-5"/>
          <w:kern w:val="0"/>
          <w:sz w:val="32"/>
          <w:szCs w:val="32"/>
          <w:lang w:val="en-US" w:eastAsia="en-US" w:bidi="ar-SA"/>
        </w:rPr>
      </w:pPr>
      <w:r>
        <w:rPr>
          <w:rFonts w:hint="eastAsia" w:ascii="仿宋" w:hAnsi="仿宋" w:eastAsia="仿宋" w:cs="仿宋"/>
          <w:snapToGrid w:val="0"/>
          <w:color w:val="000000"/>
          <w:spacing w:val="-5"/>
          <w:kern w:val="0"/>
          <w:sz w:val="32"/>
          <w:szCs w:val="32"/>
          <w:lang w:val="en-US" w:eastAsia="en-US" w:bidi="ar-SA"/>
        </w:rPr>
        <w:t>根据《内蒙古自治区人民政府关于印发自治区以更优营商环境服务市场主体行动方案的通知》(内政发〔2022〕4号)和《关于印发《巴彦淖尔市全面优化提升营商环境服务市场主体工作方案》的通知》(巴政发〔2022〕9号)文件精神，为进一步提高水气暖电网报装接入效率，切实提升服务质量，持续优化营商环境，现就我</w:t>
      </w:r>
      <w:r>
        <w:rPr>
          <w:rFonts w:hint="eastAsia" w:ascii="仿宋" w:hAnsi="仿宋" w:eastAsia="仿宋" w:cs="仿宋"/>
          <w:snapToGrid w:val="0"/>
          <w:color w:val="000000"/>
          <w:spacing w:val="-5"/>
          <w:kern w:val="0"/>
          <w:sz w:val="32"/>
          <w:szCs w:val="32"/>
          <w:lang w:val="en-US" w:eastAsia="zh-CN" w:bidi="ar-SA"/>
        </w:rPr>
        <w:t>旗</w:t>
      </w:r>
      <w:r>
        <w:rPr>
          <w:rFonts w:hint="eastAsia" w:ascii="仿宋" w:hAnsi="仿宋" w:eastAsia="仿宋" w:cs="仿宋"/>
          <w:snapToGrid w:val="0"/>
          <w:color w:val="000000"/>
          <w:spacing w:val="-5"/>
          <w:kern w:val="0"/>
          <w:sz w:val="32"/>
          <w:szCs w:val="32"/>
          <w:lang w:val="en-US" w:eastAsia="en-US" w:bidi="ar-SA"/>
        </w:rPr>
        <w:t>水气暖电网报装接入外线工程涉及行政审批事项的办理工作相关事项通知如下：</w:t>
      </w:r>
    </w:p>
    <w:p>
      <w:pPr>
        <w:spacing w:before="154" w:line="222" w:lineRule="auto"/>
        <w:ind w:firstLine="570" w:firstLineChars="200"/>
        <w:jc w:val="both"/>
        <w:rPr>
          <w:rFonts w:ascii="黑体" w:hAnsi="黑体" w:eastAsia="黑体" w:cs="黑体"/>
          <w:sz w:val="35"/>
          <w:szCs w:val="35"/>
        </w:rPr>
      </w:pPr>
      <w:r>
        <w:rPr>
          <w:rFonts w:ascii="黑体" w:hAnsi="黑体" w:eastAsia="黑体" w:cs="黑体"/>
          <w:b/>
          <w:bCs/>
          <w:spacing w:val="-33"/>
          <w:sz w:val="35"/>
          <w:szCs w:val="35"/>
        </w:rPr>
        <w:t>一、行政审批事项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4" w:lineRule="auto"/>
        <w:ind w:firstLine="620" w:firstLineChars="200"/>
        <w:jc w:val="both"/>
        <w:textAlignment w:val="baseline"/>
        <w:rPr>
          <w:rFonts w:hint="eastAsia" w:ascii="仿宋" w:hAnsi="仿宋" w:eastAsia="仿宋" w:cs="仿宋"/>
          <w:snapToGrid w:val="0"/>
          <w:color w:val="000000"/>
          <w:spacing w:val="-5"/>
          <w:kern w:val="0"/>
          <w:sz w:val="32"/>
          <w:szCs w:val="32"/>
          <w:lang w:val="en-US" w:eastAsia="en-US" w:bidi="ar-SA"/>
        </w:rPr>
      </w:pPr>
      <w:r>
        <w:rPr>
          <w:rFonts w:hint="eastAsia" w:ascii="仿宋" w:hAnsi="仿宋" w:eastAsia="仿宋" w:cs="仿宋"/>
          <w:snapToGrid w:val="0"/>
          <w:color w:val="000000"/>
          <w:spacing w:val="-5"/>
          <w:kern w:val="0"/>
          <w:sz w:val="32"/>
          <w:szCs w:val="32"/>
          <w:lang w:val="en-US" w:eastAsia="en-US" w:bidi="ar-SA"/>
        </w:rPr>
        <w:t>本通知所指行政审批事项是水气暖电网报装接入外线工程涉及的规划许可、临时占用或挖掘城市道路审批、城市树木砍伐审批、临时占用城市绿地行政审批事项(以下简称水气暖电网报装接入外线工程涉及的行政审批事项)。</w:t>
      </w:r>
    </w:p>
    <w:p>
      <w:pPr>
        <w:numPr>
          <w:ilvl w:val="0"/>
          <w:numId w:val="0"/>
        </w:numPr>
        <w:bidi w:val="0"/>
        <w:ind w:firstLine="602" w:firstLineChars="200"/>
        <w:jc w:val="both"/>
        <w:rPr>
          <w:rFonts w:ascii="黑体" w:hAnsi="黑体" w:eastAsia="黑体" w:cs="黑体"/>
          <w:b/>
          <w:bCs/>
          <w:spacing w:val="-20"/>
          <w:sz w:val="34"/>
          <w:szCs w:val="34"/>
        </w:rPr>
      </w:pPr>
      <w:r>
        <w:rPr>
          <w:rFonts w:hint="eastAsia" w:ascii="黑体" w:hAnsi="黑体" w:eastAsia="黑体" w:cs="黑体"/>
          <w:b/>
          <w:bCs/>
          <w:spacing w:val="-20"/>
          <w:sz w:val="34"/>
          <w:szCs w:val="34"/>
          <w:lang w:eastAsia="zh-CN"/>
        </w:rPr>
        <w:t>二、</w:t>
      </w:r>
      <w:r>
        <w:rPr>
          <w:rFonts w:ascii="黑体" w:hAnsi="黑体" w:eastAsia="黑体" w:cs="黑体"/>
          <w:b/>
          <w:bCs/>
          <w:spacing w:val="-20"/>
          <w:sz w:val="34"/>
          <w:szCs w:val="34"/>
        </w:rPr>
        <w:t>压减审批时间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4" w:lineRule="auto"/>
        <w:ind w:firstLine="620" w:firstLineChars="200"/>
        <w:jc w:val="both"/>
        <w:textAlignment w:val="baseline"/>
        <w:rPr>
          <w:rFonts w:hint="eastAsia" w:ascii="仿宋" w:hAnsi="仿宋" w:eastAsia="仿宋" w:cs="仿宋"/>
          <w:snapToGrid w:val="0"/>
          <w:color w:val="000000"/>
          <w:spacing w:val="-5"/>
          <w:kern w:val="0"/>
          <w:sz w:val="32"/>
          <w:szCs w:val="32"/>
          <w:lang w:val="en-US" w:eastAsia="en-US" w:bidi="ar-SA"/>
        </w:rPr>
      </w:pPr>
      <w:r>
        <w:rPr>
          <w:rFonts w:hint="eastAsia" w:ascii="仿宋" w:hAnsi="仿宋" w:eastAsia="仿宋" w:cs="仿宋"/>
          <w:snapToGrid w:val="0"/>
          <w:color w:val="000000"/>
          <w:spacing w:val="-5"/>
          <w:kern w:val="0"/>
          <w:sz w:val="32"/>
          <w:szCs w:val="32"/>
          <w:lang w:val="en-US" w:eastAsia="en-US" w:bidi="ar-SA"/>
        </w:rPr>
        <w:t>各</w:t>
      </w:r>
      <w:r>
        <w:rPr>
          <w:rFonts w:hint="eastAsia" w:ascii="仿宋" w:hAnsi="仿宋" w:eastAsia="仿宋" w:cs="仿宋"/>
          <w:snapToGrid w:val="0"/>
          <w:color w:val="000000"/>
          <w:spacing w:val="-5"/>
          <w:kern w:val="0"/>
          <w:sz w:val="32"/>
          <w:szCs w:val="32"/>
          <w:lang w:val="en-US" w:eastAsia="zh-CN" w:bidi="ar-SA"/>
        </w:rPr>
        <w:t>企业</w:t>
      </w:r>
      <w:r>
        <w:rPr>
          <w:rFonts w:hint="eastAsia" w:ascii="仿宋" w:hAnsi="仿宋" w:eastAsia="仿宋" w:cs="仿宋"/>
          <w:snapToGrid w:val="0"/>
          <w:color w:val="000000"/>
          <w:spacing w:val="-5"/>
          <w:kern w:val="0"/>
          <w:sz w:val="32"/>
          <w:szCs w:val="32"/>
          <w:lang w:val="en-US" w:eastAsia="en-US" w:bidi="ar-SA"/>
        </w:rPr>
        <w:t>要认真贯彻《通知》要求，水气暖电网报装接入外线工程涉及行政审批事项免审批类型继续实行告知承诺备案制；免审批类型以外全部实行并联审批制，办理时限压减至2个工作日(不含补充资料、会议审查等特殊程序时间),具备现场确定的可进一步压减至1个工作日。</w:t>
      </w:r>
    </w:p>
    <w:p>
      <w:pPr>
        <w:spacing w:before="197" w:line="221" w:lineRule="auto"/>
        <w:ind w:firstLine="610" w:firstLineChars="200"/>
        <w:jc w:val="both"/>
        <w:outlineLvl w:val="0"/>
        <w:rPr>
          <w:rFonts w:ascii="黑体" w:hAnsi="黑体" w:eastAsia="黑体" w:cs="黑体"/>
          <w:sz w:val="32"/>
          <w:szCs w:val="32"/>
        </w:rPr>
      </w:pPr>
      <w:r>
        <w:rPr>
          <w:rFonts w:ascii="黑体" w:hAnsi="黑体" w:eastAsia="黑体" w:cs="黑体"/>
          <w:b/>
          <w:bCs/>
          <w:spacing w:val="-8"/>
          <w:sz w:val="32"/>
          <w:szCs w:val="32"/>
        </w:rPr>
        <w:t>三、畅通办理渠道</w:t>
      </w:r>
    </w:p>
    <w:p>
      <w:pPr>
        <w:keepNext w:val="0"/>
        <w:keepLines w:val="0"/>
        <w:pageBreakBefore w:val="0"/>
        <w:widowControl/>
        <w:kinsoku w:val="0"/>
        <w:wordWrap/>
        <w:overflowPunct/>
        <w:topLinePunct w:val="0"/>
        <w:autoSpaceDE w:val="0"/>
        <w:autoSpaceDN w:val="0"/>
        <w:bidi w:val="0"/>
        <w:adjustRightInd w:val="0"/>
        <w:snapToGrid w:val="0"/>
        <w:spacing w:line="324" w:lineRule="auto"/>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en-US"/>
        </w:rPr>
        <w:t>线上办理依托工程建设项目审批管理系统平台(以下简称“平台”)实行用户网上申请、资料线上传递、行政部门线上审批的全流程网上联动报装模式，实现掌上申请、在线审批、统一出件的并联办理全流程“跑0次”;线下通过属地政务服务中心</w:t>
      </w:r>
      <w:r>
        <w:rPr>
          <w:rFonts w:hint="eastAsia" w:ascii="仿宋" w:hAnsi="仿宋" w:eastAsia="仿宋" w:cs="仿宋"/>
          <w:sz w:val="32"/>
          <w:szCs w:val="32"/>
          <w:lang w:val="en-US" w:eastAsia="zh-CN"/>
        </w:rPr>
        <w:t>。</w:t>
      </w:r>
    </w:p>
    <w:p>
      <w:pPr>
        <w:spacing w:before="175" w:line="221" w:lineRule="auto"/>
        <w:ind w:firstLine="614" w:firstLineChars="200"/>
        <w:jc w:val="both"/>
        <w:outlineLvl w:val="0"/>
        <w:rPr>
          <w:rFonts w:ascii="黑体" w:hAnsi="黑体" w:eastAsia="黑体" w:cs="黑体"/>
          <w:sz w:val="32"/>
          <w:szCs w:val="32"/>
        </w:rPr>
      </w:pPr>
      <w:r>
        <w:rPr>
          <w:rFonts w:ascii="黑体" w:hAnsi="黑体" w:eastAsia="黑体" w:cs="黑体"/>
          <w:b/>
          <w:bCs/>
          <w:spacing w:val="-7"/>
          <w:sz w:val="32"/>
          <w:szCs w:val="32"/>
        </w:rPr>
        <w:t>四、</w:t>
      </w:r>
      <w:r>
        <w:rPr>
          <w:rFonts w:ascii="黑体" w:hAnsi="黑体" w:eastAsia="黑体" w:cs="黑体"/>
          <w:spacing w:val="-63"/>
          <w:sz w:val="32"/>
          <w:szCs w:val="32"/>
        </w:rPr>
        <w:t xml:space="preserve"> </w:t>
      </w:r>
      <w:r>
        <w:rPr>
          <w:rFonts w:ascii="黑体" w:hAnsi="黑体" w:eastAsia="黑体" w:cs="黑体"/>
          <w:b/>
          <w:bCs/>
          <w:spacing w:val="-7"/>
          <w:sz w:val="32"/>
          <w:szCs w:val="32"/>
        </w:rPr>
        <w:t>细化部门职责</w:t>
      </w:r>
    </w:p>
    <w:p>
      <w:pPr>
        <w:pStyle w:val="2"/>
        <w:spacing w:before="181" w:line="323" w:lineRule="auto"/>
        <w:ind w:right="540" w:firstLine="620" w:firstLineChars="200"/>
        <w:jc w:val="both"/>
        <w:rPr>
          <w:sz w:val="32"/>
          <w:szCs w:val="32"/>
        </w:rPr>
      </w:pPr>
      <w:r>
        <w:rPr>
          <w:rFonts w:hint="eastAsia"/>
          <w:spacing w:val="-5"/>
          <w:sz w:val="32"/>
          <w:szCs w:val="32"/>
          <w:lang w:eastAsia="zh-CN"/>
        </w:rPr>
        <w:t>由</w:t>
      </w:r>
      <w:r>
        <w:rPr>
          <w:spacing w:val="-5"/>
          <w:sz w:val="32"/>
          <w:szCs w:val="32"/>
        </w:rPr>
        <w:t>住建</w:t>
      </w:r>
      <w:r>
        <w:rPr>
          <w:rFonts w:hint="eastAsia"/>
          <w:spacing w:val="-5"/>
          <w:sz w:val="32"/>
          <w:szCs w:val="32"/>
          <w:lang w:eastAsia="zh-CN"/>
        </w:rPr>
        <w:t>局</w:t>
      </w:r>
      <w:r>
        <w:rPr>
          <w:spacing w:val="-5"/>
          <w:sz w:val="32"/>
          <w:szCs w:val="32"/>
        </w:rPr>
        <w:t>牵头，会同自然资源</w:t>
      </w:r>
      <w:r>
        <w:rPr>
          <w:rFonts w:hint="eastAsia"/>
          <w:spacing w:val="-5"/>
          <w:sz w:val="32"/>
          <w:szCs w:val="32"/>
          <w:lang w:eastAsia="zh-CN"/>
        </w:rPr>
        <w:t>局</w:t>
      </w:r>
      <w:r>
        <w:rPr>
          <w:spacing w:val="-5"/>
          <w:sz w:val="32"/>
          <w:szCs w:val="32"/>
        </w:rPr>
        <w:t>、城管执法</w:t>
      </w:r>
      <w:r>
        <w:rPr>
          <w:rFonts w:hint="eastAsia"/>
          <w:spacing w:val="-5"/>
          <w:sz w:val="32"/>
          <w:szCs w:val="32"/>
          <w:lang w:eastAsia="zh-CN"/>
        </w:rPr>
        <w:t>局</w:t>
      </w:r>
      <w:r>
        <w:rPr>
          <w:spacing w:val="-5"/>
          <w:sz w:val="32"/>
          <w:szCs w:val="32"/>
        </w:rPr>
        <w:t>、公安交</w:t>
      </w:r>
      <w:r>
        <w:rPr>
          <w:spacing w:val="9"/>
          <w:sz w:val="32"/>
          <w:szCs w:val="32"/>
        </w:rPr>
        <w:t>警等相关部门按照本部门职能职责负责外线工程涉及行政</w:t>
      </w:r>
      <w:r>
        <w:rPr>
          <w:spacing w:val="-5"/>
          <w:sz w:val="32"/>
          <w:szCs w:val="32"/>
        </w:rPr>
        <w:t>审批事项审批；政务服务部门负责综窗和平台的运行管理，</w:t>
      </w:r>
      <w:r>
        <w:rPr>
          <w:spacing w:val="-4"/>
          <w:sz w:val="32"/>
          <w:szCs w:val="32"/>
        </w:rPr>
        <w:t>负责线下、线上办件受理、分发、办结文书送达以及各事项</w:t>
      </w:r>
      <w:r>
        <w:rPr>
          <w:spacing w:val="-3"/>
          <w:sz w:val="32"/>
          <w:szCs w:val="32"/>
        </w:rPr>
        <w:t>审批部门网上并联办理的运行对接。水气暖电网报装接入外线工程涉及占用挖掘城市道路、城市绿地树木审批等行政审批事项，可由水气暖电网市政公用企业办理相关行政审批手</w:t>
      </w:r>
      <w:r>
        <w:rPr>
          <w:spacing w:val="-6"/>
          <w:sz w:val="32"/>
          <w:szCs w:val="32"/>
        </w:rPr>
        <w:t>续，由工改综窗提供全程帮办代办。</w:t>
      </w:r>
    </w:p>
    <w:p>
      <w:pPr>
        <w:spacing w:before="163" w:line="222" w:lineRule="auto"/>
        <w:ind w:firstLine="610" w:firstLineChars="200"/>
        <w:jc w:val="both"/>
        <w:outlineLvl w:val="0"/>
        <w:rPr>
          <w:rFonts w:ascii="黑体" w:hAnsi="黑体" w:eastAsia="黑体" w:cs="黑体"/>
          <w:sz w:val="32"/>
          <w:szCs w:val="32"/>
        </w:rPr>
      </w:pPr>
      <w:r>
        <w:rPr>
          <w:rFonts w:ascii="黑体" w:hAnsi="黑体" w:eastAsia="黑体" w:cs="黑体"/>
          <w:b/>
          <w:bCs/>
          <w:spacing w:val="-8"/>
          <w:sz w:val="32"/>
          <w:szCs w:val="32"/>
        </w:rPr>
        <w:t>五、简化审批程序</w:t>
      </w:r>
    </w:p>
    <w:p>
      <w:pPr>
        <w:pStyle w:val="2"/>
        <w:spacing w:before="63" w:line="325" w:lineRule="auto"/>
        <w:ind w:right="150" w:firstLine="640" w:firstLineChars="200"/>
        <w:jc w:val="both"/>
        <w:rPr>
          <w:spacing w:val="10"/>
          <w:sz w:val="32"/>
          <w:szCs w:val="32"/>
        </w:rPr>
      </w:pPr>
      <w:r>
        <w:rPr>
          <w:rFonts w:hint="eastAsia" w:ascii="仿宋" w:hAnsi="仿宋" w:eastAsia="仿宋" w:cs="仿宋"/>
          <w:sz w:val="32"/>
          <w:szCs w:val="32"/>
        </w:rPr>
        <w:t>(一)免审批类型。符合免审批类型适用情形的项目，实行告知承诺备案制，由建设单位通过属地综窗签署《供水</w:t>
      </w:r>
      <w:r>
        <w:rPr>
          <w:rFonts w:hint="eastAsia" w:ascii="仿宋" w:hAnsi="仿宋" w:eastAsia="仿宋" w:cs="仿宋"/>
          <w:sz w:val="32"/>
          <w:szCs w:val="32"/>
          <w:lang w:eastAsia="zh-CN"/>
        </w:rPr>
        <w:t>、</w:t>
      </w:r>
      <w:r>
        <w:rPr>
          <w:rFonts w:hint="eastAsia" w:ascii="仿宋" w:hAnsi="仿宋" w:eastAsia="仿宋" w:cs="仿宋"/>
          <w:sz w:val="32"/>
          <w:szCs w:val="32"/>
        </w:rPr>
        <w:t>工程建设项目综合窗口(以下简称“综窗”)办理。</w:t>
      </w:r>
    </w:p>
    <w:p>
      <w:pPr>
        <w:pStyle w:val="2"/>
        <w:spacing w:before="63" w:line="325" w:lineRule="auto"/>
        <w:ind w:right="150" w:firstLine="680" w:firstLineChars="200"/>
        <w:jc w:val="both"/>
        <w:rPr>
          <w:rFonts w:hint="eastAsia"/>
          <w:spacing w:val="-2"/>
          <w:sz w:val="32"/>
          <w:szCs w:val="32"/>
          <w:lang w:eastAsia="zh-CN"/>
        </w:rPr>
      </w:pPr>
      <w:r>
        <w:rPr>
          <w:spacing w:val="10"/>
          <w:sz w:val="32"/>
          <w:szCs w:val="32"/>
        </w:rPr>
        <w:t>供气、供暖、排水、供电、网络接入外线工程涉及行政审</w:t>
      </w:r>
      <w:r>
        <w:rPr>
          <w:spacing w:val="13"/>
          <w:sz w:val="32"/>
          <w:szCs w:val="32"/>
        </w:rPr>
        <w:t>批告知承诺书》(附件1),实行一个窗口受理，免于审批。</w:t>
      </w:r>
      <w:r>
        <w:rPr>
          <w:spacing w:val="-4"/>
          <w:sz w:val="32"/>
          <w:szCs w:val="32"/>
        </w:rPr>
        <w:t>对采取告知承诺备案制的项目，由综窗将承诺书推送至相关审批单位实施备案，由各审批单位进行实地勘验，如有申报</w:t>
      </w:r>
      <w:r>
        <w:rPr>
          <w:spacing w:val="-3"/>
          <w:sz w:val="32"/>
          <w:szCs w:val="32"/>
        </w:rPr>
        <w:t>条件不符合免审批类型项目的转入正常并联审批程序。免审批项目需由项目建设单位按照原有标准恢复建设，各</w:t>
      </w:r>
      <w:r>
        <w:rPr>
          <w:spacing w:val="-4"/>
          <w:sz w:val="32"/>
          <w:szCs w:val="32"/>
        </w:rPr>
        <w:t>有关部</w:t>
      </w:r>
      <w:r>
        <w:rPr>
          <w:spacing w:val="-2"/>
          <w:sz w:val="32"/>
          <w:szCs w:val="32"/>
        </w:rPr>
        <w:t>门要加强在施工现场管理、修复质量验收等方面的事中事后</w:t>
      </w:r>
      <w:r>
        <w:rPr>
          <w:rFonts w:hint="eastAsia"/>
          <w:spacing w:val="-2"/>
          <w:sz w:val="32"/>
          <w:szCs w:val="32"/>
          <w:lang w:eastAsia="zh-CN"/>
        </w:rPr>
        <w:t>监管。</w:t>
      </w:r>
    </w:p>
    <w:p>
      <w:pPr>
        <w:pStyle w:val="2"/>
        <w:keepNext w:val="0"/>
        <w:keepLines w:val="0"/>
        <w:pageBreakBefore w:val="0"/>
        <w:widowControl/>
        <w:kinsoku w:val="0"/>
        <w:wordWrap/>
        <w:overflowPunct/>
        <w:topLinePunct w:val="0"/>
        <w:autoSpaceDE w:val="0"/>
        <w:autoSpaceDN w:val="0"/>
        <w:bidi w:val="0"/>
        <w:adjustRightInd w:val="0"/>
        <w:snapToGrid w:val="0"/>
        <w:spacing w:before="63" w:line="324" w:lineRule="auto"/>
        <w:ind w:right="150" w:firstLine="668" w:firstLineChars="200"/>
        <w:jc w:val="both"/>
        <w:textAlignment w:val="baseline"/>
        <w:rPr>
          <w:rFonts w:hint="eastAsia"/>
          <w:spacing w:val="-2"/>
          <w:sz w:val="32"/>
          <w:szCs w:val="32"/>
          <w:lang w:eastAsia="zh-CN"/>
        </w:rPr>
      </w:pPr>
      <w:r>
        <w:rPr>
          <w:rFonts w:ascii="仿宋" w:hAnsi="仿宋" w:eastAsia="仿宋" w:cs="仿宋"/>
          <w:spacing w:val="7"/>
          <w:position w:val="-1"/>
          <w:sz w:val="32"/>
          <w:szCs w:val="32"/>
        </w:rPr>
        <w:t>(流程图见附件2)</w:t>
      </w:r>
    </w:p>
    <w:p>
      <w:pPr>
        <w:keepNext w:val="0"/>
        <w:keepLines w:val="0"/>
        <w:pageBreakBefore w:val="0"/>
        <w:widowControl/>
        <w:kinsoku w:val="0"/>
        <w:wordWrap/>
        <w:overflowPunct/>
        <w:topLinePunct w:val="0"/>
        <w:autoSpaceDE w:val="0"/>
        <w:autoSpaceDN w:val="0"/>
        <w:bidi w:val="0"/>
        <w:adjustRightInd w:val="0"/>
        <w:snapToGrid w:val="0"/>
        <w:spacing w:before="205" w:line="324" w:lineRule="auto"/>
        <w:ind w:firstLine="592" w:firstLineChars="200"/>
        <w:jc w:val="both"/>
        <w:textAlignment w:val="baseline"/>
        <w:rPr>
          <w:rFonts w:hint="eastAsia" w:ascii="仿宋" w:hAnsi="仿宋" w:eastAsia="仿宋" w:cs="仿宋"/>
          <w:sz w:val="32"/>
          <w:szCs w:val="32"/>
        </w:rPr>
      </w:pPr>
      <w:r>
        <w:rPr>
          <w:rFonts w:hint="eastAsia" w:ascii="仿宋" w:hAnsi="仿宋" w:eastAsia="仿宋" w:cs="仿宋"/>
          <w:spacing w:val="-12"/>
          <w:sz w:val="32"/>
          <w:szCs w:val="32"/>
        </w:rPr>
        <w:t>适用情形如下：</w:t>
      </w:r>
    </w:p>
    <w:p>
      <w:pPr>
        <w:keepNext w:val="0"/>
        <w:keepLines w:val="0"/>
        <w:pageBreakBefore w:val="0"/>
        <w:widowControl/>
        <w:kinsoku w:val="0"/>
        <w:wordWrap/>
        <w:overflowPunct/>
        <w:topLinePunct w:val="0"/>
        <w:autoSpaceDE w:val="0"/>
        <w:autoSpaceDN w:val="0"/>
        <w:bidi w:val="0"/>
        <w:adjustRightInd w:val="0"/>
        <w:snapToGrid w:val="0"/>
        <w:spacing w:line="324" w:lineRule="auto"/>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1、从市政道路现状管线横向接入项目用地红线的水气暖电网外线工程长度≤150米。</w:t>
      </w:r>
    </w:p>
    <w:p>
      <w:pPr>
        <w:keepNext w:val="0"/>
        <w:keepLines w:val="0"/>
        <w:pageBreakBefore w:val="0"/>
        <w:widowControl/>
        <w:kinsoku w:val="0"/>
        <w:wordWrap/>
        <w:overflowPunct/>
        <w:topLinePunct w:val="0"/>
        <w:autoSpaceDE w:val="0"/>
        <w:autoSpaceDN w:val="0"/>
        <w:bidi w:val="0"/>
        <w:adjustRightInd w:val="0"/>
        <w:snapToGrid w:val="0"/>
        <w:spacing w:line="324" w:lineRule="auto"/>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2、沿市政道路管线规划管位(或现状管位)延伸接管长度≤150米。</w:t>
      </w:r>
    </w:p>
    <w:p>
      <w:pPr>
        <w:keepNext w:val="0"/>
        <w:keepLines w:val="0"/>
        <w:pageBreakBefore w:val="0"/>
        <w:widowControl/>
        <w:kinsoku w:val="0"/>
        <w:wordWrap/>
        <w:overflowPunct/>
        <w:topLinePunct w:val="0"/>
        <w:autoSpaceDE w:val="0"/>
        <w:autoSpaceDN w:val="0"/>
        <w:bidi w:val="0"/>
        <w:adjustRightInd w:val="0"/>
        <w:snapToGrid w:val="0"/>
        <w:spacing w:line="324" w:lineRule="auto"/>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3、在市政道路原有管线位置上的水气暖电网管线改造工程或抢修、维修工程，或在已建电缆沟或电缆排管中敷设电缆的占道施工。</w:t>
      </w:r>
    </w:p>
    <w:p>
      <w:pPr>
        <w:keepNext w:val="0"/>
        <w:keepLines w:val="0"/>
        <w:pageBreakBefore w:val="0"/>
        <w:widowControl/>
        <w:kinsoku w:val="0"/>
        <w:wordWrap/>
        <w:overflowPunct/>
        <w:topLinePunct w:val="0"/>
        <w:autoSpaceDE w:val="0"/>
        <w:autoSpaceDN w:val="0"/>
        <w:bidi w:val="0"/>
        <w:adjustRightInd w:val="0"/>
        <w:snapToGrid w:val="0"/>
        <w:spacing w:line="324" w:lineRule="auto"/>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4、在未纳入市政规划道路的新建的供水、供气(0.4MPa以下)、供热、供电(10kV以下)、通信外线工程长度&lt;50米。</w:t>
      </w:r>
    </w:p>
    <w:p>
      <w:pPr>
        <w:keepNext w:val="0"/>
        <w:keepLines w:val="0"/>
        <w:pageBreakBefore w:val="0"/>
        <w:widowControl/>
        <w:kinsoku w:val="0"/>
        <w:wordWrap/>
        <w:overflowPunct/>
        <w:topLinePunct w:val="0"/>
        <w:autoSpaceDE w:val="0"/>
        <w:autoSpaceDN w:val="0"/>
        <w:bidi w:val="0"/>
        <w:adjustRightInd w:val="0"/>
        <w:snapToGrid w:val="0"/>
        <w:spacing w:line="324" w:lineRule="auto"/>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5、符合巴彦淖尔供电公司“三零三省”服务范围的配 套电力设施建设项目。包括符合接入条件的低压供电容量不 超过200千瓦的小微企业及普通低压客户、城镇规划建设用地范围内的10kV 以下供电客户接入公共电网引起的配套电力设施建设项目。</w:t>
      </w:r>
    </w:p>
    <w:p>
      <w:pPr>
        <w:keepNext w:val="0"/>
        <w:keepLines w:val="0"/>
        <w:pageBreakBefore w:val="0"/>
        <w:widowControl/>
        <w:kinsoku w:val="0"/>
        <w:wordWrap/>
        <w:overflowPunct/>
        <w:topLinePunct w:val="0"/>
        <w:autoSpaceDE w:val="0"/>
        <w:autoSpaceDN w:val="0"/>
        <w:bidi w:val="0"/>
        <w:adjustRightInd w:val="0"/>
        <w:snapToGrid w:val="0"/>
        <w:spacing w:line="324" w:lineRule="auto"/>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经规划部门审查同意的新能源充电桩及供配电设施 (10kV以下)建设工程或利用现有公共停车场建设的新能源充电桩及供配电设施(10kV以下)建设工程。</w:t>
      </w:r>
    </w:p>
    <w:p>
      <w:pPr>
        <w:keepNext w:val="0"/>
        <w:keepLines w:val="0"/>
        <w:pageBreakBefore w:val="0"/>
        <w:widowControl/>
        <w:kinsoku w:val="0"/>
        <w:wordWrap/>
        <w:overflowPunct/>
        <w:topLinePunct w:val="0"/>
        <w:autoSpaceDE w:val="0"/>
        <w:autoSpaceDN w:val="0"/>
        <w:bidi w:val="0"/>
        <w:adjustRightInd w:val="0"/>
        <w:snapToGrid w:val="0"/>
        <w:spacing w:line="324" w:lineRule="auto"/>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并联审批类型。</w:t>
      </w:r>
    </w:p>
    <w:p>
      <w:pPr>
        <w:keepNext w:val="0"/>
        <w:keepLines w:val="0"/>
        <w:pageBreakBefore w:val="0"/>
        <w:widowControl/>
        <w:kinsoku w:val="0"/>
        <w:wordWrap/>
        <w:overflowPunct/>
        <w:topLinePunct w:val="0"/>
        <w:autoSpaceDE w:val="0"/>
        <w:autoSpaceDN w:val="0"/>
        <w:bidi w:val="0"/>
        <w:adjustRightInd w:val="0"/>
        <w:snapToGrid w:val="0"/>
        <w:spacing w:line="324" w:lineRule="auto"/>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除免审批类型项目外，供水、供气、供暖、排水、供电、网络接入外线工程实行并联审批，分为受理、现场勘查、决定3个环节。(流程图见附件3)</w:t>
      </w:r>
    </w:p>
    <w:p>
      <w:pPr>
        <w:keepNext w:val="0"/>
        <w:keepLines w:val="0"/>
        <w:pageBreakBefore w:val="0"/>
        <w:widowControl/>
        <w:kinsoku w:val="0"/>
        <w:wordWrap/>
        <w:overflowPunct/>
        <w:topLinePunct w:val="0"/>
        <w:autoSpaceDE w:val="0"/>
        <w:autoSpaceDN w:val="0"/>
        <w:bidi w:val="0"/>
        <w:adjustRightInd w:val="0"/>
        <w:snapToGrid w:val="0"/>
        <w:spacing w:line="324" w:lineRule="auto"/>
        <w:ind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rPr>
        <w:t>1、并联审批范围</w:t>
      </w:r>
    </w:p>
    <w:p>
      <w:pPr>
        <w:keepNext w:val="0"/>
        <w:keepLines w:val="0"/>
        <w:pageBreakBefore w:val="0"/>
        <w:widowControl/>
        <w:kinsoku w:val="0"/>
        <w:wordWrap/>
        <w:overflowPunct/>
        <w:topLinePunct w:val="0"/>
        <w:autoSpaceDE w:val="0"/>
        <w:autoSpaceDN w:val="0"/>
        <w:bidi w:val="0"/>
        <w:adjustRightInd w:val="0"/>
        <w:snapToGrid w:val="0"/>
        <w:spacing w:line="324" w:lineRule="auto"/>
        <w:ind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rPr>
        <w:t>适用情形如下：</w:t>
      </w:r>
    </w:p>
    <w:p>
      <w:pPr>
        <w:keepNext w:val="0"/>
        <w:keepLines w:val="0"/>
        <w:pageBreakBefore w:val="0"/>
        <w:widowControl/>
        <w:kinsoku w:val="0"/>
        <w:wordWrap/>
        <w:overflowPunct/>
        <w:topLinePunct w:val="0"/>
        <w:autoSpaceDE w:val="0"/>
        <w:autoSpaceDN w:val="0"/>
        <w:bidi w:val="0"/>
        <w:adjustRightInd w:val="0"/>
        <w:snapToGrid w:val="0"/>
        <w:spacing w:line="324" w:lineRule="auto"/>
        <w:ind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rPr>
        <w:t>①建成区范围内主、次、干道及支路。</w:t>
      </w:r>
    </w:p>
    <w:p>
      <w:pPr>
        <w:keepNext w:val="0"/>
        <w:keepLines w:val="0"/>
        <w:pageBreakBefore w:val="0"/>
        <w:widowControl/>
        <w:kinsoku w:val="0"/>
        <w:wordWrap/>
        <w:overflowPunct/>
        <w:topLinePunct w:val="0"/>
        <w:autoSpaceDE w:val="0"/>
        <w:autoSpaceDN w:val="0"/>
        <w:bidi w:val="0"/>
        <w:adjustRightInd w:val="0"/>
        <w:snapToGrid w:val="0"/>
        <w:spacing w:line="324" w:lineRule="auto"/>
        <w:ind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rPr>
        <w:t>②其他未实行免审批服务的水气暖电网外线工程。</w:t>
      </w:r>
    </w:p>
    <w:p>
      <w:pPr>
        <w:keepNext w:val="0"/>
        <w:keepLines w:val="0"/>
        <w:pageBreakBefore w:val="0"/>
        <w:widowControl/>
        <w:kinsoku w:val="0"/>
        <w:wordWrap/>
        <w:overflowPunct/>
        <w:topLinePunct w:val="0"/>
        <w:autoSpaceDE w:val="0"/>
        <w:autoSpaceDN w:val="0"/>
        <w:bidi w:val="0"/>
        <w:adjustRightInd w:val="0"/>
        <w:snapToGrid w:val="0"/>
        <w:spacing w:line="324" w:lineRule="auto"/>
        <w:ind w:firstLine="640" w:firstLineChars="200"/>
        <w:jc w:val="left"/>
        <w:textAlignment w:val="baseline"/>
        <w:rPr>
          <w:rFonts w:hint="eastAsia" w:ascii="仿宋" w:hAnsi="仿宋" w:eastAsia="仿宋" w:cs="仿宋"/>
          <w:sz w:val="32"/>
          <w:szCs w:val="32"/>
        </w:rPr>
      </w:pPr>
      <w:r>
        <w:rPr>
          <w:rFonts w:hint="eastAsia" w:ascii="仿宋" w:hAnsi="仿宋" w:eastAsia="仿宋" w:cs="仿宋"/>
          <w:sz w:val="32"/>
          <w:szCs w:val="32"/>
        </w:rPr>
        <w:t>2、受理(0.5个工作日)</w:t>
      </w:r>
    </w:p>
    <w:p>
      <w:pPr>
        <w:keepNext w:val="0"/>
        <w:keepLines w:val="0"/>
        <w:pageBreakBefore w:val="0"/>
        <w:widowControl/>
        <w:kinsoku w:val="0"/>
        <w:wordWrap/>
        <w:overflowPunct/>
        <w:topLinePunct w:val="0"/>
        <w:autoSpaceDE w:val="0"/>
        <w:autoSpaceDN w:val="0"/>
        <w:bidi w:val="0"/>
        <w:adjustRightInd w:val="0"/>
        <w:snapToGrid w:val="0"/>
        <w:spacing w:line="324" w:lineRule="auto"/>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(1)申报。建设单位按照服务指南(见附件4)要求填写申请表(附件5)</w:t>
      </w:r>
      <w:r>
        <w:rPr>
          <w:rFonts w:hint="eastAsia" w:ascii="仿宋" w:hAnsi="仿宋" w:eastAsia="仿宋" w:cs="仿宋"/>
          <w:sz w:val="32"/>
          <w:szCs w:val="32"/>
          <w:lang w:eastAsia="zh-CN"/>
        </w:rPr>
        <w:t>，</w:t>
      </w:r>
      <w:r>
        <w:rPr>
          <w:rFonts w:hint="eastAsia" w:ascii="仿宋" w:hAnsi="仿宋" w:eastAsia="仿宋" w:cs="仿宋"/>
          <w:sz w:val="32"/>
          <w:szCs w:val="32"/>
        </w:rPr>
        <w:t>备齐申请材料，到综窗或平台(由政务服务部门负责)进行申报。</w:t>
      </w:r>
    </w:p>
    <w:p>
      <w:pPr>
        <w:keepNext w:val="0"/>
        <w:keepLines w:val="0"/>
        <w:pageBreakBefore w:val="0"/>
        <w:widowControl/>
        <w:kinsoku w:val="0"/>
        <w:wordWrap/>
        <w:overflowPunct/>
        <w:topLinePunct w:val="0"/>
        <w:autoSpaceDE w:val="0"/>
        <w:autoSpaceDN w:val="0"/>
        <w:bidi w:val="0"/>
        <w:adjustRightInd w:val="0"/>
        <w:snapToGrid w:val="0"/>
        <w:spacing w:line="324" w:lineRule="auto"/>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(2)受理。综窗或平台收到申请人现场或网上申报材料后，对申请人提交的申请材料是否符合受理条件进行形式审查，作出是否受理的决定。受理的，及时将办件的申请材料同步转送或推送至住建、自然资源、城管执法、公安交警等审批部门并联审批；不予受理的，一次性告知理由。</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71" w:line="324" w:lineRule="auto"/>
        <w:ind w:firstLine="640" w:firstLineChars="200"/>
        <w:jc w:val="both"/>
        <w:textAlignment w:val="baseline"/>
        <w:outlineLvl w:val="0"/>
        <w:rPr>
          <w:rFonts w:hint="eastAsia" w:ascii="仿宋" w:hAnsi="仿宋" w:eastAsia="仿宋" w:cs="仿宋"/>
          <w:sz w:val="32"/>
          <w:szCs w:val="32"/>
        </w:rPr>
      </w:pPr>
      <w:r>
        <w:rPr>
          <w:rFonts w:hint="eastAsia" w:ascii="仿宋" w:hAnsi="仿宋" w:eastAsia="仿宋" w:cs="仿宋"/>
          <w:sz w:val="32"/>
          <w:szCs w:val="32"/>
        </w:rPr>
        <w:t>(</w:t>
      </w:r>
      <w:r>
        <w:rPr>
          <w:rFonts w:hint="eastAsia" w:cs="仿宋"/>
          <w:sz w:val="32"/>
          <w:szCs w:val="32"/>
          <w:lang w:val="en-US" w:eastAsia="zh-CN"/>
        </w:rPr>
        <w:t>3</w:t>
      </w:r>
      <w:r>
        <w:rPr>
          <w:rFonts w:hint="eastAsia" w:ascii="仿宋" w:hAnsi="仿宋" w:eastAsia="仿宋" w:cs="仿宋"/>
          <w:sz w:val="32"/>
          <w:szCs w:val="32"/>
        </w:rPr>
        <w:t>)审查。各事项审批部门收到综窗或平台推送的申请材料后，对材料进行审核，通过向综窗或平台反馈审查意见和是否需要现场勘查意见。如需材料补正，出具材料补正意见转交至综窗，由综窗发放《材料补正通知》至建设单位</w:t>
      </w:r>
      <w:r>
        <w:rPr>
          <w:rFonts w:hint="eastAsia" w:ascii="仿宋" w:hAnsi="仿宋" w:eastAsia="仿宋" w:cs="仿宋"/>
          <w:sz w:val="32"/>
          <w:szCs w:val="32"/>
          <w:lang w:eastAsia="zh-CN"/>
        </w:rPr>
        <w:t>，</w:t>
      </w:r>
      <w:r>
        <w:rPr>
          <w:rFonts w:hint="eastAsia" w:ascii="仿宋" w:hAnsi="仿宋" w:eastAsia="仿宋" w:cs="仿宋"/>
          <w:sz w:val="32"/>
          <w:szCs w:val="32"/>
        </w:rPr>
        <w:t>或直接将补正意见推送至平台。</w:t>
      </w:r>
    </w:p>
    <w:p>
      <w:pPr>
        <w:pStyle w:val="2"/>
        <w:numPr>
          <w:ilvl w:val="0"/>
          <w:numId w:val="1"/>
        </w:numPr>
        <w:spacing w:before="71" w:line="220" w:lineRule="auto"/>
        <w:ind w:firstLine="690" w:firstLineChars="200"/>
        <w:jc w:val="both"/>
        <w:outlineLvl w:val="0"/>
      </w:pPr>
      <w:r>
        <w:rPr>
          <w:b/>
          <w:bCs/>
          <w:spacing w:val="12"/>
          <w:sz w:val="32"/>
          <w:szCs w:val="32"/>
        </w:rPr>
        <w:t>现场勘查(1个工作日)</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71" w:line="324" w:lineRule="auto"/>
        <w:ind w:firstLine="640" w:firstLineChars="200"/>
        <w:jc w:val="both"/>
        <w:textAlignment w:val="baseline"/>
        <w:outlineLvl w:val="0"/>
        <w:rPr>
          <w:rFonts w:hint="eastAsia" w:ascii="仿宋" w:hAnsi="仿宋" w:eastAsia="仿宋" w:cs="仿宋"/>
          <w:sz w:val="32"/>
          <w:szCs w:val="32"/>
        </w:rPr>
      </w:pPr>
      <w:r>
        <w:rPr>
          <w:rFonts w:hint="eastAsia" w:ascii="仿宋" w:hAnsi="仿宋" w:eastAsia="仿宋" w:cs="仿宋"/>
          <w:sz w:val="32"/>
          <w:szCs w:val="32"/>
        </w:rPr>
        <w:t>政务服务部门负责通知各相关事项审批部门进行联合 现场勘查，参加联合现场勘查的部门将反馈勘查意见交至政务服务部门进行整理汇总。</w:t>
      </w:r>
    </w:p>
    <w:p>
      <w:pPr>
        <w:pStyle w:val="2"/>
        <w:spacing w:before="181" w:line="220" w:lineRule="auto"/>
        <w:ind w:firstLine="694" w:firstLineChars="200"/>
        <w:jc w:val="both"/>
        <w:outlineLvl w:val="0"/>
        <w:rPr>
          <w:sz w:val="32"/>
          <w:szCs w:val="32"/>
        </w:rPr>
      </w:pPr>
      <w:r>
        <w:rPr>
          <w:b/>
          <w:bCs/>
          <w:spacing w:val="13"/>
          <w:sz w:val="32"/>
          <w:szCs w:val="32"/>
        </w:rPr>
        <w:t>4、决定(0.5个工作日)</w:t>
      </w:r>
    </w:p>
    <w:p>
      <w:pPr>
        <w:pStyle w:val="2"/>
        <w:spacing w:before="195" w:line="317" w:lineRule="auto"/>
        <w:ind w:right="106" w:firstLine="649"/>
        <w:jc w:val="both"/>
        <w:rPr>
          <w:sz w:val="32"/>
          <w:szCs w:val="32"/>
        </w:rPr>
      </w:pPr>
      <w:r>
        <w:rPr>
          <w:spacing w:val="-5"/>
          <w:sz w:val="32"/>
          <w:szCs w:val="32"/>
        </w:rPr>
        <w:t>各事项审批部门依据现场勘查情况分别出具办理结果，</w:t>
      </w:r>
      <w:r>
        <w:rPr>
          <w:sz w:val="32"/>
          <w:szCs w:val="32"/>
        </w:rPr>
        <w:t xml:space="preserve"> </w:t>
      </w:r>
      <w:r>
        <w:rPr>
          <w:spacing w:val="-3"/>
          <w:sz w:val="32"/>
          <w:szCs w:val="32"/>
        </w:rPr>
        <w:t>交至综窗或平台，综窗通知建设单位一次性领取办理结果或</w:t>
      </w:r>
    </w:p>
    <w:p>
      <w:pPr>
        <w:pStyle w:val="2"/>
        <w:spacing w:before="1" w:line="220" w:lineRule="auto"/>
        <w:jc w:val="both"/>
        <w:rPr>
          <w:sz w:val="32"/>
          <w:szCs w:val="32"/>
        </w:rPr>
      </w:pPr>
      <w:r>
        <w:rPr>
          <w:spacing w:val="-9"/>
          <w:sz w:val="32"/>
          <w:szCs w:val="32"/>
        </w:rPr>
        <w:t>由平台直接推送办结结果。</w:t>
      </w:r>
    </w:p>
    <w:p>
      <w:pPr>
        <w:pStyle w:val="2"/>
        <w:spacing w:before="176" w:line="580" w:lineRule="exact"/>
        <w:ind w:left="649"/>
        <w:jc w:val="both"/>
        <w:rPr>
          <w:sz w:val="32"/>
          <w:szCs w:val="32"/>
        </w:rPr>
      </w:pPr>
      <w:r>
        <w:rPr>
          <w:spacing w:val="-3"/>
          <w:position w:val="19"/>
          <w:sz w:val="32"/>
          <w:szCs w:val="32"/>
        </w:rPr>
        <w:t>现场情况简单，无需开展勘察、勘测等相关</w:t>
      </w:r>
      <w:r>
        <w:rPr>
          <w:spacing w:val="-4"/>
          <w:position w:val="19"/>
          <w:sz w:val="32"/>
          <w:szCs w:val="32"/>
        </w:rPr>
        <w:t>现场作业的</w:t>
      </w:r>
    </w:p>
    <w:p>
      <w:pPr>
        <w:pStyle w:val="2"/>
        <w:spacing w:line="220" w:lineRule="auto"/>
        <w:jc w:val="both"/>
        <w:rPr>
          <w:rFonts w:hint="eastAsia" w:ascii="Arial" w:eastAsia="仿宋"/>
          <w:sz w:val="21"/>
          <w:lang w:eastAsia="zh-CN"/>
        </w:rPr>
      </w:pPr>
      <w:r>
        <w:rPr>
          <w:spacing w:val="-3"/>
          <w:sz w:val="32"/>
          <w:szCs w:val="32"/>
        </w:rPr>
        <w:t>事项，将现场勘察、决定合并办理，进一步减环节、压时限</w:t>
      </w:r>
      <w:r>
        <w:rPr>
          <w:rFonts w:hint="eastAsia"/>
          <w:spacing w:val="-3"/>
          <w:sz w:val="32"/>
          <w:szCs w:val="32"/>
          <w:lang w:eastAsia="zh-CN"/>
        </w:rPr>
        <w:t>。</w:t>
      </w:r>
    </w:p>
    <w:p>
      <w:pPr>
        <w:spacing w:before="105" w:line="222" w:lineRule="auto"/>
        <w:ind w:left="704"/>
        <w:jc w:val="both"/>
        <w:outlineLvl w:val="0"/>
        <w:rPr>
          <w:rFonts w:ascii="黑体" w:hAnsi="黑体" w:eastAsia="黑体" w:cs="黑体"/>
          <w:sz w:val="32"/>
          <w:szCs w:val="32"/>
        </w:rPr>
      </w:pPr>
      <w:r>
        <w:rPr>
          <w:rFonts w:ascii="黑体" w:hAnsi="黑体" w:eastAsia="黑体" w:cs="黑体"/>
          <w:b/>
          <w:bCs/>
          <w:spacing w:val="6"/>
          <w:sz w:val="32"/>
          <w:szCs w:val="32"/>
        </w:rPr>
        <w:t>六、工作要求</w:t>
      </w:r>
    </w:p>
    <w:p>
      <w:pPr>
        <w:pStyle w:val="2"/>
        <w:spacing w:before="171" w:line="324" w:lineRule="auto"/>
        <w:ind w:right="93" w:firstLine="874"/>
        <w:jc w:val="both"/>
        <w:rPr>
          <w:sz w:val="32"/>
          <w:szCs w:val="32"/>
        </w:rPr>
      </w:pPr>
      <w:r>
        <w:rPr>
          <w:rFonts w:ascii="楷体" w:hAnsi="楷体" w:eastAsia="楷体" w:cs="楷体"/>
          <w:b/>
          <w:bCs/>
          <w:spacing w:val="10"/>
          <w:sz w:val="32"/>
          <w:szCs w:val="32"/>
        </w:rPr>
        <w:t>(</w:t>
      </w:r>
      <w:r>
        <w:rPr>
          <w:rFonts w:ascii="楷体" w:hAnsi="楷体" w:eastAsia="楷体" w:cs="楷体"/>
          <w:spacing w:val="-79"/>
          <w:sz w:val="32"/>
          <w:szCs w:val="32"/>
        </w:rPr>
        <w:t xml:space="preserve"> </w:t>
      </w:r>
      <w:r>
        <w:rPr>
          <w:rFonts w:ascii="楷体" w:hAnsi="楷体" w:eastAsia="楷体" w:cs="楷体"/>
          <w:b/>
          <w:bCs/>
          <w:spacing w:val="10"/>
          <w:sz w:val="32"/>
          <w:szCs w:val="32"/>
        </w:rPr>
        <w:t>一)实行容缺受理。</w:t>
      </w:r>
      <w:r>
        <w:rPr>
          <w:spacing w:val="10"/>
          <w:sz w:val="32"/>
          <w:szCs w:val="32"/>
        </w:rPr>
        <w:t>对基本条件具备、主要申请材</w:t>
      </w:r>
      <w:r>
        <w:rPr>
          <w:sz w:val="32"/>
          <w:szCs w:val="32"/>
        </w:rPr>
        <w:t xml:space="preserve"> </w:t>
      </w:r>
      <w:r>
        <w:rPr>
          <w:spacing w:val="-3"/>
          <w:sz w:val="32"/>
          <w:szCs w:val="32"/>
        </w:rPr>
        <w:t>料齐全，但次要条件或申请材料欠缺的服务事项，推行“容</w:t>
      </w:r>
      <w:r>
        <w:rPr>
          <w:spacing w:val="16"/>
          <w:sz w:val="32"/>
          <w:szCs w:val="32"/>
        </w:rPr>
        <w:t xml:space="preserve"> </w:t>
      </w:r>
      <w:r>
        <w:rPr>
          <w:spacing w:val="-3"/>
          <w:sz w:val="32"/>
          <w:szCs w:val="32"/>
        </w:rPr>
        <w:t>缺受理”“限时补齐”制度。经申请人</w:t>
      </w:r>
      <w:r>
        <w:rPr>
          <w:rFonts w:hint="eastAsia"/>
          <w:spacing w:val="-3"/>
          <w:sz w:val="32"/>
          <w:szCs w:val="32"/>
          <w:lang w:eastAsia="zh-CN"/>
        </w:rPr>
        <w:t>作</w:t>
      </w:r>
      <w:r>
        <w:rPr>
          <w:spacing w:val="-3"/>
          <w:sz w:val="32"/>
          <w:szCs w:val="32"/>
        </w:rPr>
        <w:t>出相应承诺后，综</w:t>
      </w:r>
      <w:r>
        <w:rPr>
          <w:spacing w:val="18"/>
          <w:sz w:val="32"/>
          <w:szCs w:val="32"/>
        </w:rPr>
        <w:t xml:space="preserve"> </w:t>
      </w:r>
      <w:r>
        <w:rPr>
          <w:spacing w:val="-3"/>
          <w:sz w:val="32"/>
          <w:szCs w:val="32"/>
        </w:rPr>
        <w:t>窗工作人员先予受理，同步进行资料审查、现场勘查。申请</w:t>
      </w:r>
      <w:r>
        <w:rPr>
          <w:sz w:val="32"/>
          <w:szCs w:val="32"/>
        </w:rPr>
        <w:t xml:space="preserve"> </w:t>
      </w:r>
      <w:r>
        <w:rPr>
          <w:spacing w:val="-3"/>
          <w:sz w:val="32"/>
          <w:szCs w:val="32"/>
        </w:rPr>
        <w:t>人在规定期限内补正全部资料后，在承诺办结时限内出具办</w:t>
      </w:r>
    </w:p>
    <w:p>
      <w:pPr>
        <w:pStyle w:val="2"/>
        <w:spacing w:line="222" w:lineRule="auto"/>
        <w:jc w:val="both"/>
        <w:rPr>
          <w:sz w:val="32"/>
          <w:szCs w:val="32"/>
        </w:rPr>
      </w:pPr>
      <w:r>
        <w:rPr>
          <w:spacing w:val="-21"/>
          <w:sz w:val="32"/>
          <w:szCs w:val="32"/>
        </w:rPr>
        <w:t>理结果。</w:t>
      </w:r>
    </w:p>
    <w:p>
      <w:pPr>
        <w:pStyle w:val="2"/>
        <w:spacing w:before="165" w:line="318" w:lineRule="auto"/>
        <w:ind w:right="25" w:firstLine="874"/>
        <w:jc w:val="both"/>
        <w:rPr>
          <w:rFonts w:hint="eastAsia" w:ascii="仿宋" w:hAnsi="仿宋" w:eastAsia="仿宋" w:cs="仿宋"/>
          <w:sz w:val="32"/>
          <w:szCs w:val="32"/>
        </w:rPr>
      </w:pPr>
      <w:r>
        <w:rPr>
          <w:rFonts w:ascii="楷体" w:hAnsi="楷体" w:eastAsia="楷体" w:cs="楷体"/>
          <w:b/>
          <w:bCs/>
          <w:spacing w:val="25"/>
          <w:sz w:val="32"/>
          <w:szCs w:val="32"/>
        </w:rPr>
        <w:t>(二)落实免审批告知承诺备案制度和并联审批制</w:t>
      </w:r>
      <w:r>
        <w:rPr>
          <w:rFonts w:ascii="楷体" w:hAnsi="楷体" w:eastAsia="楷体" w:cs="楷体"/>
          <w:spacing w:val="25"/>
          <w:sz w:val="32"/>
          <w:szCs w:val="32"/>
        </w:rPr>
        <w:t xml:space="preserve"> </w:t>
      </w:r>
      <w:r>
        <w:rPr>
          <w:rFonts w:hint="eastAsia" w:ascii="仿宋" w:hAnsi="仿宋" w:eastAsia="仿宋" w:cs="仿宋"/>
          <w:b/>
          <w:bCs/>
          <w:spacing w:val="5"/>
          <w:sz w:val="32"/>
          <w:szCs w:val="32"/>
        </w:rPr>
        <w:t>度</w:t>
      </w:r>
      <w:r>
        <w:rPr>
          <w:rFonts w:hint="eastAsia" w:ascii="仿宋" w:hAnsi="仿宋" w:eastAsia="仿宋" w:cs="仿宋"/>
          <w:spacing w:val="-43"/>
          <w:sz w:val="32"/>
          <w:szCs w:val="32"/>
        </w:rPr>
        <w:t xml:space="preserve"> </w:t>
      </w:r>
      <w:r>
        <w:rPr>
          <w:rFonts w:hint="eastAsia" w:ascii="仿宋" w:hAnsi="仿宋" w:eastAsia="仿宋" w:cs="仿宋"/>
          <w:b/>
          <w:bCs/>
          <w:spacing w:val="5"/>
          <w:sz w:val="32"/>
          <w:szCs w:val="32"/>
        </w:rPr>
        <w:t>。</w:t>
      </w:r>
      <w:r>
        <w:rPr>
          <w:rFonts w:hint="eastAsia" w:ascii="仿宋" w:hAnsi="仿宋" w:eastAsia="仿宋" w:cs="仿宋"/>
          <w:spacing w:val="5"/>
          <w:sz w:val="32"/>
          <w:szCs w:val="32"/>
        </w:rPr>
        <w:t>一是对免审批类型项目，建设单位提交承诺书并经审</w:t>
      </w:r>
      <w:r>
        <w:rPr>
          <w:rFonts w:hint="eastAsia" w:ascii="仿宋" w:hAnsi="仿宋" w:eastAsia="仿宋" w:cs="仿宋"/>
          <w:sz w:val="32"/>
          <w:szCs w:val="32"/>
        </w:rPr>
        <w:t xml:space="preserve"> </w:t>
      </w:r>
      <w:r>
        <w:rPr>
          <w:rFonts w:hint="eastAsia" w:ascii="仿宋" w:hAnsi="仿宋" w:eastAsia="仿宋" w:cs="仿宋"/>
          <w:spacing w:val="9"/>
          <w:sz w:val="32"/>
          <w:szCs w:val="32"/>
        </w:rPr>
        <w:t>批部门认可后，可直接开工实施，相关审批部门按照各自</w:t>
      </w:r>
      <w:r>
        <w:rPr>
          <w:rFonts w:hint="eastAsia" w:ascii="仿宋" w:hAnsi="仿宋" w:eastAsia="仿宋" w:cs="仿宋"/>
          <w:spacing w:val="4"/>
          <w:sz w:val="32"/>
          <w:szCs w:val="32"/>
        </w:rPr>
        <w:t xml:space="preserve"> </w:t>
      </w:r>
      <w:r>
        <w:rPr>
          <w:rFonts w:hint="eastAsia" w:ascii="仿宋" w:hAnsi="仿宋" w:eastAsia="仿宋" w:cs="仿宋"/>
          <w:spacing w:val="13"/>
          <w:sz w:val="32"/>
          <w:szCs w:val="32"/>
        </w:rPr>
        <w:t>职责加强事中事后监管，对建设单位不履行承诺义务的，</w:t>
      </w:r>
      <w:r>
        <w:rPr>
          <w:rFonts w:hint="eastAsia" w:ascii="仿宋" w:hAnsi="仿宋" w:eastAsia="仿宋" w:cs="仿宋"/>
          <w:spacing w:val="3"/>
          <w:sz w:val="32"/>
          <w:szCs w:val="32"/>
        </w:rPr>
        <w:t xml:space="preserve"> </w:t>
      </w:r>
      <w:r>
        <w:rPr>
          <w:rFonts w:hint="eastAsia" w:ascii="仿宋" w:hAnsi="仿宋" w:eastAsia="仿宋" w:cs="仿宋"/>
          <w:spacing w:val="9"/>
          <w:sz w:val="32"/>
          <w:szCs w:val="32"/>
        </w:rPr>
        <w:t>责令改</w:t>
      </w:r>
      <w:bookmarkStart w:id="0" w:name="_GoBack"/>
      <w:bookmarkEnd w:id="0"/>
      <w:r>
        <w:rPr>
          <w:rFonts w:hint="eastAsia" w:ascii="仿宋" w:hAnsi="仿宋" w:eastAsia="仿宋" w:cs="仿宋"/>
          <w:spacing w:val="9"/>
          <w:sz w:val="32"/>
          <w:szCs w:val="32"/>
        </w:rPr>
        <w:t>正，仍不整改的，列入失信名单，并按照相关规定</w:t>
      </w:r>
    </w:p>
    <w:p>
      <w:pPr>
        <w:pStyle w:val="2"/>
        <w:spacing w:before="1" w:line="220" w:lineRule="auto"/>
        <w:jc w:val="both"/>
        <w:rPr>
          <w:rFonts w:hint="eastAsia" w:ascii="仿宋" w:hAnsi="仿宋" w:eastAsia="仿宋" w:cs="仿宋"/>
          <w:sz w:val="32"/>
          <w:szCs w:val="32"/>
        </w:rPr>
      </w:pPr>
      <w:r>
        <w:rPr>
          <w:rFonts w:hint="eastAsia" w:ascii="仿宋" w:hAnsi="仿宋" w:eastAsia="仿宋" w:cs="仿宋"/>
          <w:sz w:val="32"/>
          <w:szCs w:val="32"/>
        </w:rPr>
        <w:t>予以处罚。二是对并联审批类型项目，全面推行一表申请、</w:t>
      </w:r>
    </w:p>
    <w:p>
      <w:pPr>
        <w:pStyle w:val="2"/>
        <w:spacing w:before="80" w:line="314" w:lineRule="auto"/>
        <w:jc w:val="both"/>
        <w:rPr>
          <w:sz w:val="33"/>
          <w:szCs w:val="33"/>
        </w:rPr>
      </w:pPr>
      <w:r>
        <w:rPr>
          <w:rFonts w:hint="eastAsia" w:ascii="仿宋" w:hAnsi="仿宋" w:eastAsia="仿宋" w:cs="仿宋"/>
          <w:spacing w:val="-2"/>
          <w:sz w:val="32"/>
          <w:szCs w:val="32"/>
        </w:rPr>
        <w:t xml:space="preserve">并联审批、同步办理。对切实需要挖掘道路、迁移苗木等 </w:t>
      </w:r>
      <w:r>
        <w:rPr>
          <w:rFonts w:hint="eastAsia" w:ascii="仿宋" w:hAnsi="仿宋" w:eastAsia="仿宋" w:cs="仿宋"/>
          <w:spacing w:val="4"/>
          <w:sz w:val="32"/>
          <w:szCs w:val="32"/>
        </w:rPr>
        <w:t>破坏市政设施、绿化苗木、环卫设施的，需签订《供水、</w:t>
      </w:r>
      <w:r>
        <w:rPr>
          <w:rFonts w:hint="eastAsia" w:ascii="仿宋" w:hAnsi="仿宋" w:eastAsia="仿宋" w:cs="仿宋"/>
          <w:spacing w:val="3"/>
          <w:sz w:val="32"/>
          <w:szCs w:val="32"/>
        </w:rPr>
        <w:t xml:space="preserve"> </w:t>
      </w:r>
      <w:r>
        <w:rPr>
          <w:rFonts w:hint="eastAsia" w:ascii="仿宋" w:hAnsi="仿宋" w:eastAsia="仿宋" w:cs="仿宋"/>
          <w:spacing w:val="-2"/>
          <w:sz w:val="32"/>
          <w:szCs w:val="32"/>
        </w:rPr>
        <w:t xml:space="preserve">供气、供暖、排水、供电、网络接入外线工程涉及行政审 </w:t>
      </w:r>
      <w:r>
        <w:rPr>
          <w:spacing w:val="14"/>
          <w:sz w:val="33"/>
          <w:szCs w:val="33"/>
        </w:rPr>
        <w:t>批告知承诺书》(见附件1),无需缴纳任何相关费用。</w:t>
      </w:r>
      <w:r>
        <w:rPr>
          <w:sz w:val="33"/>
          <w:szCs w:val="33"/>
        </w:rPr>
        <w:t xml:space="preserve"> </w:t>
      </w:r>
      <w:r>
        <w:rPr>
          <w:spacing w:val="11"/>
          <w:sz w:val="33"/>
          <w:szCs w:val="33"/>
        </w:rPr>
        <w:t xml:space="preserve">如申请单位未能将工程安全质量按照国家相关规定完成 </w:t>
      </w:r>
      <w:r>
        <w:rPr>
          <w:spacing w:val="-2"/>
          <w:sz w:val="33"/>
          <w:szCs w:val="33"/>
        </w:rPr>
        <w:t>的，监管部门按照本部门破坏市政设施、绿化苗木、环卫</w:t>
      </w:r>
    </w:p>
    <w:p>
      <w:pPr>
        <w:pStyle w:val="2"/>
        <w:spacing w:before="1" w:line="221" w:lineRule="auto"/>
        <w:ind w:left="54"/>
        <w:jc w:val="both"/>
        <w:rPr>
          <w:sz w:val="33"/>
          <w:szCs w:val="33"/>
        </w:rPr>
      </w:pPr>
      <w:r>
        <w:rPr>
          <w:spacing w:val="-2"/>
          <w:sz w:val="33"/>
          <w:szCs w:val="33"/>
        </w:rPr>
        <w:t>设施等相关法律予以处罚。</w:t>
      </w:r>
    </w:p>
    <w:p>
      <w:pPr>
        <w:pStyle w:val="2"/>
        <w:spacing w:before="171" w:line="309" w:lineRule="auto"/>
        <w:ind w:left="54" w:right="116" w:firstLine="874"/>
        <w:jc w:val="both"/>
        <w:rPr>
          <w:sz w:val="33"/>
          <w:szCs w:val="33"/>
        </w:rPr>
      </w:pPr>
      <w:r>
        <w:rPr>
          <w:rFonts w:ascii="楷体" w:hAnsi="楷体" w:eastAsia="楷体" w:cs="楷体"/>
          <w:b/>
          <w:bCs/>
          <w:spacing w:val="2"/>
          <w:sz w:val="33"/>
          <w:szCs w:val="33"/>
        </w:rPr>
        <w:t>(三)加大事中事后监管力度。</w:t>
      </w:r>
      <w:r>
        <w:rPr>
          <w:spacing w:val="2"/>
          <w:sz w:val="33"/>
          <w:szCs w:val="33"/>
        </w:rPr>
        <w:t>各事项审批部门要采</w:t>
      </w:r>
      <w:r>
        <w:rPr>
          <w:spacing w:val="-1"/>
          <w:sz w:val="33"/>
          <w:szCs w:val="33"/>
        </w:rPr>
        <w:t>用先进技术手段、人工巡查等方式加强施工现场监管。发现不符合审批要求、未履行承诺等情况的，要采取责令整</w:t>
      </w:r>
      <w:r>
        <w:rPr>
          <w:spacing w:val="-2"/>
          <w:sz w:val="33"/>
          <w:szCs w:val="33"/>
        </w:rPr>
        <w:t>改、撤销原行政许可决定、行政处罚等措施，并进行失信</w:t>
      </w:r>
      <w:r>
        <w:rPr>
          <w:spacing w:val="-16"/>
          <w:sz w:val="33"/>
          <w:szCs w:val="33"/>
        </w:rPr>
        <w:t>约束。</w:t>
      </w:r>
    </w:p>
    <w:p>
      <w:pPr>
        <w:spacing w:before="188" w:line="222" w:lineRule="auto"/>
        <w:ind w:left="689"/>
        <w:jc w:val="both"/>
        <w:outlineLvl w:val="0"/>
        <w:rPr>
          <w:rFonts w:ascii="黑体" w:hAnsi="黑体" w:eastAsia="黑体" w:cs="黑体"/>
          <w:sz w:val="33"/>
          <w:szCs w:val="33"/>
        </w:rPr>
      </w:pPr>
      <w:r>
        <w:rPr>
          <w:rFonts w:ascii="黑体" w:hAnsi="黑体" w:eastAsia="黑体" w:cs="黑体"/>
          <w:b/>
          <w:bCs/>
          <w:spacing w:val="-6"/>
          <w:sz w:val="33"/>
          <w:szCs w:val="33"/>
        </w:rPr>
        <w:t>七、其他事宜</w:t>
      </w:r>
    </w:p>
    <w:p>
      <w:pPr>
        <w:pStyle w:val="2"/>
        <w:spacing w:before="160" w:line="315" w:lineRule="auto"/>
        <w:ind w:left="54" w:right="115" w:firstLine="629"/>
        <w:jc w:val="both"/>
        <w:rPr>
          <w:sz w:val="33"/>
          <w:szCs w:val="33"/>
        </w:rPr>
      </w:pPr>
      <w:r>
        <w:rPr>
          <w:spacing w:val="-2"/>
          <w:sz w:val="33"/>
          <w:szCs w:val="33"/>
        </w:rPr>
        <w:t>本通知根据国家、自治区相关政策和工作实际适时调</w:t>
      </w:r>
      <w:r>
        <w:rPr>
          <w:sz w:val="33"/>
          <w:szCs w:val="33"/>
        </w:rPr>
        <w:t xml:space="preserve"> </w:t>
      </w:r>
      <w:r>
        <w:rPr>
          <w:spacing w:val="-13"/>
          <w:sz w:val="33"/>
          <w:szCs w:val="33"/>
        </w:rPr>
        <w:t>整。原《关于优化水气暖电网报装接入外线工程涉</w:t>
      </w:r>
      <w:r>
        <w:rPr>
          <w:spacing w:val="-14"/>
          <w:sz w:val="33"/>
          <w:szCs w:val="33"/>
        </w:rPr>
        <w:t>及行政审</w:t>
      </w:r>
      <w:r>
        <w:rPr>
          <w:spacing w:val="-1"/>
          <w:sz w:val="33"/>
          <w:szCs w:val="33"/>
        </w:rPr>
        <w:t>批事项的通知》(巴工改办发[2022]24</w:t>
      </w:r>
      <w:r>
        <w:rPr>
          <w:spacing w:val="-2"/>
          <w:sz w:val="33"/>
          <w:szCs w:val="33"/>
        </w:rPr>
        <w:t>号)同时废止。</w:t>
      </w:r>
    </w:p>
    <w:p>
      <w:pPr>
        <w:pStyle w:val="2"/>
        <w:spacing w:before="156" w:line="222" w:lineRule="auto"/>
        <w:ind w:left="689"/>
        <w:jc w:val="both"/>
        <w:rPr>
          <w:sz w:val="33"/>
          <w:szCs w:val="33"/>
        </w:rPr>
      </w:pPr>
      <w:r>
        <w:rPr>
          <w:b/>
          <w:bCs/>
          <w:spacing w:val="-28"/>
          <w:sz w:val="33"/>
          <w:szCs w:val="33"/>
        </w:rPr>
        <w:t>附件：</w:t>
      </w:r>
    </w:p>
    <w:p>
      <w:pPr>
        <w:pStyle w:val="2"/>
        <w:spacing w:before="166" w:line="559" w:lineRule="exact"/>
        <w:ind w:left="684"/>
        <w:jc w:val="both"/>
        <w:rPr>
          <w:sz w:val="33"/>
          <w:szCs w:val="33"/>
        </w:rPr>
      </w:pPr>
      <w:r>
        <w:rPr>
          <w:spacing w:val="5"/>
          <w:position w:val="16"/>
          <w:sz w:val="33"/>
          <w:szCs w:val="33"/>
        </w:rPr>
        <w:t>1、供水、供气、供暖、排水、供电、网络接入外线</w:t>
      </w:r>
    </w:p>
    <w:p>
      <w:pPr>
        <w:pStyle w:val="2"/>
        <w:spacing w:before="1" w:line="220" w:lineRule="auto"/>
        <w:ind w:left="54"/>
        <w:jc w:val="both"/>
        <w:rPr>
          <w:sz w:val="33"/>
          <w:szCs w:val="33"/>
        </w:rPr>
      </w:pPr>
      <w:r>
        <w:rPr>
          <w:spacing w:val="4"/>
          <w:sz w:val="33"/>
          <w:szCs w:val="33"/>
        </w:rPr>
        <w:t>工程涉及行政审批告知承诺书</w:t>
      </w:r>
    </w:p>
    <w:p>
      <w:pPr>
        <w:pStyle w:val="2"/>
        <w:spacing w:before="177" w:line="551" w:lineRule="exact"/>
        <w:ind w:left="684"/>
        <w:jc w:val="both"/>
        <w:rPr>
          <w:sz w:val="33"/>
          <w:szCs w:val="33"/>
        </w:rPr>
      </w:pPr>
      <w:r>
        <w:rPr>
          <w:spacing w:val="5"/>
          <w:position w:val="15"/>
          <w:sz w:val="33"/>
          <w:szCs w:val="33"/>
        </w:rPr>
        <w:t>2、供水、供气、供暖、排水、供电、网络接入外线</w:t>
      </w:r>
    </w:p>
    <w:p>
      <w:pPr>
        <w:pStyle w:val="2"/>
        <w:spacing w:before="1" w:line="222" w:lineRule="auto"/>
        <w:ind w:left="54"/>
        <w:jc w:val="both"/>
        <w:rPr>
          <w:sz w:val="33"/>
          <w:szCs w:val="33"/>
        </w:rPr>
      </w:pPr>
      <w:r>
        <w:rPr>
          <w:spacing w:val="2"/>
          <w:sz w:val="33"/>
          <w:szCs w:val="33"/>
        </w:rPr>
        <w:t>工程免审批告知承诺备案流程图</w:t>
      </w:r>
    </w:p>
    <w:p>
      <w:pPr>
        <w:pStyle w:val="2"/>
        <w:spacing w:before="151" w:line="547" w:lineRule="exact"/>
        <w:ind w:left="684"/>
        <w:jc w:val="both"/>
        <w:rPr>
          <w:sz w:val="33"/>
          <w:szCs w:val="33"/>
        </w:rPr>
      </w:pPr>
      <w:r>
        <w:rPr>
          <w:spacing w:val="5"/>
          <w:position w:val="15"/>
          <w:sz w:val="33"/>
          <w:szCs w:val="33"/>
        </w:rPr>
        <w:t>3、供水、供气、供暖、排水、供电、网络接入外线</w:t>
      </w:r>
    </w:p>
    <w:p>
      <w:pPr>
        <w:pStyle w:val="2"/>
        <w:spacing w:before="1" w:line="220" w:lineRule="auto"/>
        <w:ind w:left="54"/>
        <w:jc w:val="both"/>
        <w:rPr>
          <w:sz w:val="33"/>
          <w:szCs w:val="33"/>
        </w:rPr>
      </w:pPr>
      <w:r>
        <w:rPr>
          <w:spacing w:val="1"/>
          <w:sz w:val="33"/>
          <w:szCs w:val="33"/>
        </w:rPr>
        <w:t>工程并联审批流程图</w:t>
      </w:r>
    </w:p>
    <w:p>
      <w:pPr>
        <w:pStyle w:val="2"/>
        <w:spacing w:before="178" w:line="222" w:lineRule="auto"/>
        <w:ind w:left="684"/>
        <w:jc w:val="both"/>
        <w:rPr>
          <w:rFonts w:hint="eastAsia"/>
          <w:lang w:val="en-US" w:eastAsia="zh-CN"/>
        </w:rPr>
      </w:pPr>
      <w:r>
        <w:rPr>
          <w:spacing w:val="7"/>
          <w:sz w:val="33"/>
          <w:szCs w:val="33"/>
        </w:rPr>
        <w:t>4、供水、供气、供暖、排水、供电、网络接入外线</w:t>
      </w:r>
    </w:p>
    <w:p>
      <w:pPr>
        <w:pStyle w:val="2"/>
        <w:spacing w:before="125" w:line="220" w:lineRule="auto"/>
        <w:jc w:val="both"/>
        <w:rPr>
          <w:sz w:val="33"/>
          <w:szCs w:val="33"/>
        </w:rPr>
      </w:pPr>
      <w:r>
        <w:rPr>
          <w:spacing w:val="1"/>
          <w:sz w:val="33"/>
          <w:szCs w:val="33"/>
        </w:rPr>
        <w:t>工程并联审批服务指南</w:t>
      </w:r>
    </w:p>
    <w:p>
      <w:pPr>
        <w:pStyle w:val="2"/>
        <w:spacing w:before="169" w:line="557" w:lineRule="exact"/>
        <w:ind w:left="669"/>
        <w:jc w:val="both"/>
        <w:rPr>
          <w:sz w:val="33"/>
          <w:szCs w:val="33"/>
        </w:rPr>
      </w:pPr>
      <w:r>
        <w:rPr>
          <w:spacing w:val="4"/>
          <w:position w:val="16"/>
          <w:sz w:val="33"/>
          <w:szCs w:val="33"/>
        </w:rPr>
        <w:t>5、供水、供气、供暖、排水、供电、网络接入外线</w:t>
      </w:r>
    </w:p>
    <w:p>
      <w:pPr>
        <w:pStyle w:val="2"/>
        <w:spacing w:line="220" w:lineRule="auto"/>
        <w:jc w:val="both"/>
        <w:rPr>
          <w:sz w:val="33"/>
          <w:szCs w:val="33"/>
        </w:rPr>
      </w:pPr>
      <w:r>
        <w:rPr>
          <w:spacing w:val="2"/>
          <w:sz w:val="33"/>
          <w:szCs w:val="33"/>
        </w:rPr>
        <w:t>工程涉及行政审批并联办理申请表</w:t>
      </w:r>
    </w:p>
    <w:p>
      <w:pPr>
        <w:pStyle w:val="2"/>
        <w:spacing w:before="159" w:line="567" w:lineRule="exact"/>
        <w:ind w:left="689"/>
        <w:jc w:val="both"/>
        <w:rPr>
          <w:sz w:val="33"/>
          <w:szCs w:val="33"/>
        </w:rPr>
      </w:pPr>
      <w:r>
        <w:rPr>
          <w:spacing w:val="4"/>
          <w:position w:val="17"/>
          <w:sz w:val="33"/>
          <w:szCs w:val="33"/>
        </w:rPr>
        <w:t>6、供水、供气、供暖、排水、供电、网络</w:t>
      </w:r>
      <w:r>
        <w:rPr>
          <w:spacing w:val="3"/>
          <w:position w:val="17"/>
          <w:sz w:val="33"/>
          <w:szCs w:val="33"/>
        </w:rPr>
        <w:t>接入外线</w:t>
      </w:r>
    </w:p>
    <w:p>
      <w:pPr>
        <w:pStyle w:val="2"/>
        <w:spacing w:line="220" w:lineRule="auto"/>
        <w:jc w:val="both"/>
        <w:rPr>
          <w:sz w:val="33"/>
          <w:szCs w:val="33"/>
        </w:rPr>
      </w:pPr>
      <w:r>
        <w:rPr>
          <w:spacing w:val="5"/>
          <w:sz w:val="33"/>
          <w:szCs w:val="33"/>
        </w:rPr>
        <w:t>工程并联审批告知承诺备案制一次性告知书</w:t>
      </w:r>
    </w:p>
    <w:p>
      <w:pPr>
        <w:spacing w:line="251" w:lineRule="auto"/>
        <w:jc w:val="both"/>
        <w:rPr>
          <w:rFonts w:ascii="Arial"/>
          <w:sz w:val="21"/>
        </w:rPr>
      </w:pPr>
    </w:p>
    <w:p>
      <w:pPr>
        <w:spacing w:line="251" w:lineRule="auto"/>
        <w:jc w:val="both"/>
        <w:rPr>
          <w:rFonts w:ascii="Arial"/>
          <w:sz w:val="21"/>
        </w:rPr>
      </w:pPr>
    </w:p>
    <w:p>
      <w:pPr>
        <w:spacing w:line="251" w:lineRule="auto"/>
        <w:jc w:val="both"/>
        <w:rPr>
          <w:rFonts w:ascii="Arial"/>
          <w:sz w:val="21"/>
        </w:rPr>
      </w:pPr>
    </w:p>
    <w:p>
      <w:pPr>
        <w:spacing w:line="251" w:lineRule="auto"/>
        <w:jc w:val="both"/>
        <w:rPr>
          <w:rFonts w:ascii="Arial"/>
          <w:sz w:val="21"/>
        </w:rPr>
      </w:pPr>
    </w:p>
    <w:p>
      <w:pPr>
        <w:spacing w:line="252" w:lineRule="auto"/>
        <w:jc w:val="both"/>
        <w:rPr>
          <w:rFonts w:ascii="Arial"/>
          <w:sz w:val="21"/>
        </w:rPr>
      </w:pPr>
    </w:p>
    <w:p>
      <w:pPr>
        <w:spacing w:line="252" w:lineRule="auto"/>
        <w:jc w:val="both"/>
        <w:rPr>
          <w:rFonts w:ascii="Arial"/>
          <w:sz w:val="21"/>
        </w:rPr>
      </w:pPr>
    </w:p>
    <w:p>
      <w:pPr>
        <w:spacing w:line="252" w:lineRule="auto"/>
        <w:jc w:val="both"/>
        <w:rPr>
          <w:rFonts w:ascii="Arial"/>
          <w:sz w:val="21"/>
        </w:rPr>
      </w:pPr>
    </w:p>
    <w:p>
      <w:pPr>
        <w:spacing w:line="252" w:lineRule="auto"/>
        <w:jc w:val="both"/>
        <w:rPr>
          <w:rFonts w:ascii="Arial"/>
          <w:sz w:val="21"/>
        </w:rPr>
      </w:pPr>
    </w:p>
    <w:p>
      <w:pPr>
        <w:spacing w:line="252" w:lineRule="auto"/>
        <w:jc w:val="both"/>
        <w:rPr>
          <w:rFonts w:ascii="Arial"/>
          <w:sz w:val="21"/>
        </w:rPr>
      </w:pPr>
    </w:p>
    <w:p>
      <w:pPr>
        <w:pStyle w:val="2"/>
        <w:spacing w:before="159" w:line="567" w:lineRule="exact"/>
        <w:ind w:left="689"/>
        <w:jc w:val="both"/>
        <w:rPr>
          <w:spacing w:val="4"/>
          <w:position w:val="17"/>
          <w:sz w:val="33"/>
          <w:szCs w:val="33"/>
        </w:rPr>
      </w:pPr>
    </w:p>
    <w:p>
      <w:pPr>
        <w:keepNext w:val="0"/>
        <w:keepLines w:val="0"/>
        <w:pageBreakBefore w:val="0"/>
        <w:widowControl w:val="0"/>
        <w:kinsoku/>
        <w:wordWrap/>
        <w:overflowPunct/>
        <w:topLinePunct w:val="0"/>
        <w:autoSpaceDE/>
        <w:autoSpaceDN/>
        <w:bidi w:val="0"/>
        <w:adjustRightInd/>
        <w:snapToGrid/>
        <w:spacing w:line="576"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杭锦后旗工程建设项目审批制度</w:t>
      </w:r>
    </w:p>
    <w:p>
      <w:pPr>
        <w:keepNext w:val="0"/>
        <w:keepLines w:val="0"/>
        <w:pageBreakBefore w:val="0"/>
        <w:widowControl w:val="0"/>
        <w:kinsoku/>
        <w:wordWrap/>
        <w:overflowPunct/>
        <w:topLinePunct w:val="0"/>
        <w:autoSpaceDE/>
        <w:autoSpaceDN/>
        <w:bidi w:val="0"/>
        <w:adjustRightInd/>
        <w:snapToGrid/>
        <w:spacing w:line="576"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改革工作领导小组办公室(代章)</w:t>
      </w:r>
    </w:p>
    <w:p>
      <w:pPr>
        <w:pStyle w:val="2"/>
        <w:spacing w:before="159" w:line="567" w:lineRule="exact"/>
        <w:ind w:firstLine="4732" w:firstLineChars="1400"/>
        <w:jc w:val="both"/>
        <w:rPr>
          <w:spacing w:val="4"/>
          <w:position w:val="17"/>
          <w:sz w:val="33"/>
          <w:szCs w:val="33"/>
        </w:rPr>
      </w:pPr>
      <w:r>
        <w:rPr>
          <w:spacing w:val="4"/>
          <w:position w:val="17"/>
          <w:sz w:val="33"/>
          <w:szCs w:val="33"/>
        </w:rPr>
        <w:t>2023年8月</w:t>
      </w:r>
      <w:r>
        <w:rPr>
          <w:rFonts w:hint="eastAsia"/>
          <w:spacing w:val="4"/>
          <w:position w:val="17"/>
          <w:sz w:val="33"/>
          <w:szCs w:val="33"/>
          <w:lang w:val="en-US" w:eastAsia="zh-CN"/>
        </w:rPr>
        <w:t>30</w:t>
      </w:r>
      <w:r>
        <w:rPr>
          <w:spacing w:val="4"/>
          <w:position w:val="17"/>
          <w:sz w:val="33"/>
          <w:szCs w:val="33"/>
        </w:rPr>
        <w:t>日</w:t>
      </w:r>
    </w:p>
    <w:p>
      <w:pPr>
        <w:spacing w:line="222" w:lineRule="auto"/>
        <w:jc w:val="both"/>
        <w:rPr>
          <w:rFonts w:ascii="黑体" w:hAnsi="黑体" w:eastAsia="黑体" w:cs="黑体"/>
          <w:sz w:val="33"/>
          <w:szCs w:val="33"/>
        </w:rPr>
        <w:sectPr>
          <w:footerReference r:id="rId5" w:type="default"/>
          <w:pgSz w:w="11900" w:h="16840"/>
          <w:pgMar w:top="1431" w:right="1785" w:bottom="1200" w:left="1760" w:header="0" w:footer="1072" w:gutter="0"/>
          <w:cols w:space="720" w:num="1"/>
        </w:sectPr>
      </w:pPr>
    </w:p>
    <w:p>
      <w:pPr>
        <w:spacing w:line="249" w:lineRule="auto"/>
        <w:jc w:val="both"/>
        <w:rPr>
          <w:rFonts w:ascii="Arial"/>
          <w:sz w:val="21"/>
        </w:rPr>
      </w:pPr>
    </w:p>
    <w:p>
      <w:pPr>
        <w:spacing w:line="249" w:lineRule="auto"/>
        <w:jc w:val="both"/>
        <w:rPr>
          <w:rFonts w:ascii="Arial"/>
          <w:sz w:val="21"/>
        </w:rPr>
      </w:pPr>
    </w:p>
    <w:p>
      <w:pPr>
        <w:spacing w:line="249" w:lineRule="auto"/>
        <w:jc w:val="both"/>
        <w:rPr>
          <w:rFonts w:ascii="Arial"/>
          <w:sz w:val="21"/>
        </w:rPr>
      </w:pPr>
    </w:p>
    <w:p>
      <w:pPr>
        <w:spacing w:line="249" w:lineRule="auto"/>
        <w:jc w:val="both"/>
        <w:rPr>
          <w:rFonts w:ascii="Arial"/>
          <w:sz w:val="21"/>
        </w:rPr>
      </w:pPr>
    </w:p>
    <w:p>
      <w:pPr>
        <w:spacing w:line="249" w:lineRule="auto"/>
        <w:jc w:val="both"/>
        <w:rPr>
          <w:rFonts w:ascii="Arial"/>
          <w:sz w:val="21"/>
        </w:rPr>
      </w:pPr>
    </w:p>
    <w:p>
      <w:pPr>
        <w:spacing w:line="249" w:lineRule="auto"/>
        <w:jc w:val="both"/>
        <w:rPr>
          <w:rFonts w:ascii="Arial"/>
          <w:sz w:val="21"/>
        </w:rPr>
      </w:pPr>
    </w:p>
    <w:p>
      <w:pPr>
        <w:spacing w:line="249" w:lineRule="auto"/>
        <w:jc w:val="both"/>
        <w:rPr>
          <w:rFonts w:ascii="Arial"/>
          <w:sz w:val="21"/>
        </w:rPr>
      </w:pPr>
    </w:p>
    <w:p>
      <w:pPr>
        <w:spacing w:line="249" w:lineRule="auto"/>
        <w:jc w:val="both"/>
        <w:rPr>
          <w:rFonts w:ascii="Arial"/>
          <w:sz w:val="21"/>
        </w:rPr>
      </w:pPr>
    </w:p>
    <w:p>
      <w:pPr>
        <w:spacing w:line="249" w:lineRule="auto"/>
        <w:jc w:val="both"/>
        <w:rPr>
          <w:rFonts w:ascii="Arial"/>
          <w:sz w:val="21"/>
        </w:rPr>
      </w:pPr>
    </w:p>
    <w:p>
      <w:pPr>
        <w:spacing w:line="249" w:lineRule="auto"/>
        <w:jc w:val="both"/>
        <w:rPr>
          <w:rFonts w:ascii="Arial"/>
          <w:sz w:val="21"/>
        </w:rPr>
      </w:pPr>
    </w:p>
    <w:p>
      <w:pPr>
        <w:spacing w:line="249" w:lineRule="auto"/>
        <w:jc w:val="both"/>
        <w:rPr>
          <w:rFonts w:ascii="Arial"/>
          <w:sz w:val="21"/>
        </w:rPr>
      </w:pPr>
    </w:p>
    <w:p>
      <w:pPr>
        <w:spacing w:line="250" w:lineRule="auto"/>
        <w:jc w:val="both"/>
        <w:rPr>
          <w:rFonts w:ascii="Arial"/>
          <w:sz w:val="21"/>
        </w:rPr>
      </w:pPr>
    </w:p>
    <w:p>
      <w:pPr>
        <w:spacing w:line="250" w:lineRule="auto"/>
        <w:jc w:val="both"/>
        <w:rPr>
          <w:rFonts w:ascii="Arial"/>
          <w:sz w:val="21"/>
        </w:rPr>
      </w:pPr>
    </w:p>
    <w:p>
      <w:pPr>
        <w:spacing w:line="250" w:lineRule="auto"/>
        <w:jc w:val="both"/>
        <w:rPr>
          <w:rFonts w:ascii="Arial"/>
          <w:sz w:val="21"/>
        </w:rPr>
      </w:pPr>
    </w:p>
    <w:p>
      <w:pPr>
        <w:spacing w:line="250" w:lineRule="auto"/>
        <w:jc w:val="both"/>
        <w:rPr>
          <w:rFonts w:ascii="Arial"/>
          <w:sz w:val="21"/>
        </w:rPr>
      </w:pPr>
    </w:p>
    <w:p>
      <w:pPr>
        <w:spacing w:line="250" w:lineRule="auto"/>
        <w:jc w:val="both"/>
        <w:rPr>
          <w:rFonts w:ascii="Arial"/>
          <w:sz w:val="21"/>
        </w:rPr>
      </w:pPr>
    </w:p>
    <w:p>
      <w:pPr>
        <w:spacing w:line="250" w:lineRule="auto"/>
        <w:jc w:val="both"/>
        <w:rPr>
          <w:rFonts w:ascii="Arial"/>
          <w:sz w:val="21"/>
        </w:rPr>
      </w:pPr>
    </w:p>
    <w:p>
      <w:pPr>
        <w:spacing w:line="250" w:lineRule="auto"/>
        <w:jc w:val="both"/>
        <w:rPr>
          <w:rFonts w:ascii="Arial"/>
          <w:sz w:val="21"/>
        </w:rPr>
      </w:pPr>
    </w:p>
    <w:p>
      <w:pPr>
        <w:spacing w:line="250" w:lineRule="auto"/>
        <w:jc w:val="both"/>
        <w:rPr>
          <w:rFonts w:ascii="Arial"/>
          <w:sz w:val="21"/>
        </w:rPr>
      </w:pPr>
    </w:p>
    <w:p>
      <w:pPr>
        <w:spacing w:before="63" w:line="224" w:lineRule="auto"/>
        <w:ind w:left="784"/>
        <w:jc w:val="both"/>
        <w:rPr>
          <w:rFonts w:ascii="黑体" w:hAnsi="黑体" w:eastAsia="黑体" w:cs="黑体"/>
          <w:sz w:val="31"/>
          <w:szCs w:val="31"/>
        </w:rPr>
      </w:pPr>
      <w:r>
        <w:drawing>
          <wp:anchor distT="0" distB="0" distL="0" distR="0" simplePos="0" relativeHeight="251660288" behindDoc="0" locked="0" layoutInCell="0" allowOverlap="1">
            <wp:simplePos x="0" y="0"/>
            <wp:positionH relativeFrom="page">
              <wp:posOffset>5193665</wp:posOffset>
            </wp:positionH>
            <wp:positionV relativeFrom="page">
              <wp:posOffset>2221865</wp:posOffset>
            </wp:positionV>
            <wp:extent cx="1536700"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0"/>
                    <a:stretch>
                      <a:fillRect/>
                    </a:stretch>
                  </pic:blipFill>
                  <pic:spPr>
                    <a:xfrm>
                      <a:off x="0" y="0"/>
                      <a:ext cx="1536766" cy="6350"/>
                    </a:xfrm>
                    <a:prstGeom prst="rect">
                      <a:avLst/>
                    </a:prstGeom>
                  </pic:spPr>
                </pic:pic>
              </a:graphicData>
            </a:graphic>
          </wp:anchor>
        </w:drawing>
      </w:r>
      <w:r>
        <w:rPr>
          <w:rFonts w:ascii="黑体" w:hAnsi="黑体" w:eastAsia="黑体" w:cs="黑体"/>
          <w:b/>
          <w:bCs/>
          <w:spacing w:val="-10"/>
          <w:sz w:val="31"/>
          <w:szCs w:val="31"/>
        </w:rPr>
        <w:t>附件1:</w:t>
      </w:r>
    </w:p>
    <w:p>
      <w:pPr>
        <w:spacing w:before="69" w:line="219" w:lineRule="auto"/>
        <w:ind w:left="765"/>
        <w:jc w:val="both"/>
        <w:rPr>
          <w:rFonts w:ascii="宋体" w:hAnsi="宋体" w:eastAsia="宋体" w:cs="宋体"/>
          <w:sz w:val="40"/>
          <w:szCs w:val="40"/>
        </w:rPr>
      </w:pPr>
      <w:r>
        <w:rPr>
          <w:rFonts w:ascii="宋体" w:hAnsi="宋体" w:eastAsia="宋体" w:cs="宋体"/>
          <w:b/>
          <w:bCs/>
          <w:spacing w:val="-44"/>
          <w:sz w:val="40"/>
          <w:szCs w:val="40"/>
        </w:rPr>
        <w:t>供水、供气、供暖、排水、供电、网络接入外线工程</w:t>
      </w:r>
    </w:p>
    <w:p>
      <w:pPr>
        <w:spacing w:before="64" w:line="235" w:lineRule="auto"/>
        <w:ind w:left="2935"/>
        <w:jc w:val="both"/>
        <w:rPr>
          <w:rFonts w:ascii="黑体" w:hAnsi="黑体" w:eastAsia="黑体" w:cs="黑体"/>
          <w:sz w:val="56"/>
          <w:szCs w:val="56"/>
        </w:rPr>
      </w:pPr>
      <w:r>
        <w:drawing>
          <wp:anchor distT="0" distB="0" distL="0" distR="0" simplePos="0" relativeHeight="251662336" behindDoc="0" locked="0" layoutInCell="1" allowOverlap="1">
            <wp:simplePos x="0" y="0"/>
            <wp:positionH relativeFrom="column">
              <wp:posOffset>4552315</wp:posOffset>
            </wp:positionH>
            <wp:positionV relativeFrom="paragraph">
              <wp:posOffset>131445</wp:posOffset>
            </wp:positionV>
            <wp:extent cx="158750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1"/>
                    <a:stretch>
                      <a:fillRect/>
                    </a:stretch>
                  </pic:blipFill>
                  <pic:spPr>
                    <a:xfrm>
                      <a:off x="0" y="0"/>
                      <a:ext cx="1587546" cy="6415"/>
                    </a:xfrm>
                    <a:prstGeom prst="rect">
                      <a:avLst/>
                    </a:prstGeom>
                  </pic:spPr>
                </pic:pic>
              </a:graphicData>
            </a:graphic>
          </wp:anchor>
        </w:drawing>
      </w:r>
      <w:r>
        <w:rPr>
          <w:rFonts w:ascii="宋体" w:hAnsi="宋体" w:eastAsia="宋体" w:cs="宋体"/>
          <w:b/>
          <w:bCs/>
          <w:spacing w:val="-29"/>
          <w:position w:val="12"/>
          <w:sz w:val="39"/>
          <w:szCs w:val="39"/>
        </w:rPr>
        <w:t>涉及行政审批告知承诺书</w:t>
      </w:r>
      <w:r>
        <w:rPr>
          <w:rFonts w:ascii="宋体" w:hAnsi="宋体" w:eastAsia="宋体" w:cs="宋体"/>
          <w:spacing w:val="-29"/>
          <w:position w:val="12"/>
          <w:sz w:val="39"/>
          <w:szCs w:val="39"/>
        </w:rPr>
        <w:t xml:space="preserve">  </w:t>
      </w:r>
      <w:r>
        <w:rPr>
          <w:rFonts w:ascii="黑体" w:hAnsi="黑体" w:eastAsia="黑体" w:cs="黑体"/>
          <w:b/>
          <w:bCs/>
          <w:color w:val="FF0000"/>
          <w:spacing w:val="-29"/>
          <w:position w:val="-16"/>
          <w:sz w:val="56"/>
          <w:szCs w:val="56"/>
        </w:rPr>
        <w:t>申请材料</w:t>
      </w:r>
      <w:r>
        <w:rPr>
          <w:rFonts w:ascii="黑体" w:hAnsi="黑体" w:eastAsia="黑体" w:cs="黑体"/>
          <w:color w:val="FF0000"/>
          <w:spacing w:val="8"/>
          <w:position w:val="-16"/>
          <w:sz w:val="56"/>
          <w:szCs w:val="56"/>
        </w:rPr>
        <w:t xml:space="preserve"> </w:t>
      </w:r>
    </w:p>
    <w:p>
      <w:pPr>
        <w:spacing w:line="292" w:lineRule="auto"/>
        <w:jc w:val="both"/>
        <w:rPr>
          <w:rFonts w:ascii="Arial"/>
          <w:sz w:val="21"/>
        </w:rPr>
      </w:pPr>
    </w:p>
    <w:p>
      <w:pPr>
        <w:tabs>
          <w:tab w:val="left" w:pos="1363"/>
        </w:tabs>
        <w:spacing w:before="84" w:line="222" w:lineRule="auto"/>
        <w:jc w:val="both"/>
        <w:outlineLvl w:val="1"/>
        <w:rPr>
          <w:rFonts w:ascii="黑体" w:hAnsi="黑体" w:eastAsia="黑体" w:cs="黑体"/>
          <w:sz w:val="26"/>
          <w:szCs w:val="26"/>
        </w:rPr>
      </w:pPr>
      <w:r>
        <w:drawing>
          <wp:anchor distT="0" distB="0" distL="0" distR="0" simplePos="0" relativeHeight="251661312" behindDoc="0" locked="0" layoutInCell="1" allowOverlap="1">
            <wp:simplePos x="0" y="0"/>
            <wp:positionH relativeFrom="column">
              <wp:posOffset>0</wp:posOffset>
            </wp:positionH>
            <wp:positionV relativeFrom="paragraph">
              <wp:posOffset>49530</wp:posOffset>
            </wp:positionV>
            <wp:extent cx="6375400" cy="381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2"/>
                    <a:stretch>
                      <a:fillRect/>
                    </a:stretch>
                  </pic:blipFill>
                  <pic:spPr>
                    <a:xfrm>
                      <a:off x="0" y="0"/>
                      <a:ext cx="6375418" cy="38069"/>
                    </a:xfrm>
                    <a:prstGeom prst="rect">
                      <a:avLst/>
                    </a:prstGeom>
                  </pic:spPr>
                </pic:pic>
              </a:graphicData>
            </a:graphic>
          </wp:anchor>
        </w:drawing>
      </w:r>
      <w:r>
        <w:rPr>
          <w:rFonts w:ascii="黑体" w:hAnsi="黑体" w:eastAsia="黑体" w:cs="黑体"/>
          <w:sz w:val="26"/>
          <w:szCs w:val="26"/>
        </w:rPr>
        <w:tab/>
      </w:r>
      <w:r>
        <w:rPr>
          <w:rFonts w:ascii="黑体" w:hAnsi="黑体" w:eastAsia="黑体" w:cs="黑体"/>
          <w:b/>
          <w:bCs/>
          <w:spacing w:val="9"/>
          <w:sz w:val="26"/>
          <w:szCs w:val="26"/>
        </w:rPr>
        <w:t>一、接入施工情形</w:t>
      </w:r>
      <w:r>
        <w:rPr>
          <w:rFonts w:ascii="黑体" w:hAnsi="黑体" w:eastAsia="黑体" w:cs="黑体"/>
          <w:spacing w:val="9"/>
          <w:sz w:val="26"/>
          <w:szCs w:val="26"/>
        </w:rPr>
        <w:t xml:space="preserve">                </w:t>
      </w:r>
      <w:r>
        <w:rPr>
          <w:rFonts w:ascii="黑体" w:hAnsi="黑体" w:eastAsia="黑体" w:cs="黑体"/>
          <w:spacing w:val="8"/>
          <w:sz w:val="26"/>
          <w:szCs w:val="26"/>
        </w:rPr>
        <w:t xml:space="preserve">                               </w:t>
      </w:r>
    </w:p>
    <w:p>
      <w:pPr>
        <w:spacing w:line="200" w:lineRule="exact"/>
        <w:jc w:val="both"/>
      </w:pPr>
    </w:p>
    <w:tbl>
      <w:tblPr>
        <w:tblStyle w:val="5"/>
        <w:tblW w:w="6437" w:type="dxa"/>
        <w:tblInd w:w="186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205"/>
        <w:gridCol w:w="323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2" w:hRule="atLeast"/>
        </w:trPr>
        <w:tc>
          <w:tcPr>
            <w:tcW w:w="3205" w:type="dxa"/>
            <w:vAlign w:val="top"/>
          </w:tcPr>
          <w:p>
            <w:pPr>
              <w:pStyle w:val="6"/>
              <w:spacing w:line="222" w:lineRule="auto"/>
              <w:ind w:left="9"/>
              <w:jc w:val="both"/>
              <w:rPr>
                <w:sz w:val="30"/>
                <w:szCs w:val="30"/>
              </w:rPr>
            </w:pPr>
            <w:r>
              <w:rPr>
                <w:spacing w:val="-22"/>
                <w:sz w:val="30"/>
                <w:szCs w:val="30"/>
              </w:rPr>
              <w:t>临时占用城市道路</w:t>
            </w:r>
          </w:p>
        </w:tc>
        <w:tc>
          <w:tcPr>
            <w:tcW w:w="3232" w:type="dxa"/>
            <w:vAlign w:val="top"/>
          </w:tcPr>
          <w:p>
            <w:pPr>
              <w:pStyle w:val="6"/>
              <w:spacing w:line="222" w:lineRule="auto"/>
              <w:ind w:right="1"/>
              <w:jc w:val="both"/>
              <w:rPr>
                <w:sz w:val="30"/>
                <w:szCs w:val="30"/>
              </w:rPr>
            </w:pPr>
            <w:r>
              <w:rPr>
                <w:spacing w:val="-21"/>
                <w:sz w:val="30"/>
                <w:szCs w:val="30"/>
              </w:rPr>
              <w:t>临时占用城市绿地</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4" w:hRule="atLeast"/>
        </w:trPr>
        <w:tc>
          <w:tcPr>
            <w:tcW w:w="3205" w:type="dxa"/>
            <w:vAlign w:val="top"/>
          </w:tcPr>
          <w:p>
            <w:pPr>
              <w:pStyle w:val="6"/>
              <w:spacing w:before="128" w:line="182" w:lineRule="auto"/>
              <w:jc w:val="both"/>
              <w:rPr>
                <w:sz w:val="30"/>
                <w:szCs w:val="30"/>
              </w:rPr>
            </w:pPr>
            <w:r>
              <w:rPr>
                <w:spacing w:val="-20"/>
                <w:sz w:val="30"/>
                <w:szCs w:val="30"/>
              </w:rPr>
              <w:t>挖掘城市道路</w:t>
            </w:r>
          </w:p>
        </w:tc>
        <w:tc>
          <w:tcPr>
            <w:tcW w:w="3232" w:type="dxa"/>
            <w:vAlign w:val="top"/>
          </w:tcPr>
          <w:p>
            <w:pPr>
              <w:pStyle w:val="6"/>
              <w:spacing w:before="116" w:line="189" w:lineRule="auto"/>
              <w:jc w:val="both"/>
              <w:rPr>
                <w:sz w:val="30"/>
                <w:szCs w:val="30"/>
              </w:rPr>
            </w:pPr>
            <w:r>
              <w:rPr>
                <w:spacing w:val="-22"/>
                <w:sz w:val="30"/>
                <w:szCs w:val="30"/>
              </w:rPr>
              <w:t>城市</w:t>
            </w:r>
            <w:r>
              <w:rPr>
                <w:spacing w:val="-21"/>
                <w:sz w:val="30"/>
                <w:szCs w:val="30"/>
              </w:rPr>
              <w:t>树木砍伐审</w:t>
            </w:r>
            <w:r>
              <w:rPr>
                <w:spacing w:val="-19"/>
                <w:sz w:val="30"/>
                <w:szCs w:val="30"/>
              </w:rPr>
              <w:t>批</w:t>
            </w:r>
          </w:p>
        </w:tc>
      </w:tr>
    </w:tbl>
    <w:p>
      <w:pPr>
        <w:spacing w:before="232" w:line="223" w:lineRule="auto"/>
        <w:ind w:left="1364"/>
        <w:jc w:val="both"/>
        <w:outlineLvl w:val="1"/>
        <w:rPr>
          <w:rFonts w:ascii="黑体" w:hAnsi="黑体" w:eastAsia="黑体" w:cs="黑体"/>
          <w:sz w:val="29"/>
          <w:szCs w:val="29"/>
        </w:rPr>
      </w:pPr>
      <w:r>
        <w:rPr>
          <w:rFonts w:ascii="黑体" w:hAnsi="黑体" w:eastAsia="黑体" w:cs="黑体"/>
          <w:b/>
          <w:bCs/>
          <w:spacing w:val="-16"/>
          <w:sz w:val="29"/>
          <w:szCs w:val="29"/>
        </w:rPr>
        <w:t>二、基本信息</w:t>
      </w:r>
    </w:p>
    <w:p>
      <w:pPr>
        <w:pStyle w:val="2"/>
        <w:spacing w:before="170" w:line="316" w:lineRule="auto"/>
        <w:ind w:left="1360"/>
        <w:jc w:val="both"/>
        <w:rPr>
          <w:sz w:val="32"/>
          <w:szCs w:val="32"/>
        </w:rPr>
      </w:pPr>
      <w:r>
        <w:rPr>
          <w:spacing w:val="-71"/>
          <w:sz w:val="32"/>
          <w:szCs w:val="32"/>
        </w:rPr>
        <w:t>项目名称：</w:t>
      </w:r>
      <w:r>
        <w:rPr>
          <w:spacing w:val="-16"/>
          <w:sz w:val="32"/>
          <w:szCs w:val="32"/>
        </w:rPr>
        <w:t xml:space="preserve"> </w:t>
      </w:r>
      <w:r>
        <w:rPr>
          <w:sz w:val="32"/>
          <w:szCs w:val="32"/>
          <w:u w:val="single" w:color="auto"/>
        </w:rPr>
        <w:t xml:space="preserve">                                        </w:t>
      </w:r>
    </w:p>
    <w:p>
      <w:pPr>
        <w:pStyle w:val="2"/>
        <w:spacing w:line="220" w:lineRule="auto"/>
        <w:ind w:left="1360"/>
        <w:jc w:val="both"/>
        <w:rPr>
          <w:sz w:val="30"/>
          <w:szCs w:val="30"/>
        </w:rPr>
      </w:pPr>
      <w:r>
        <w:rPr>
          <w:spacing w:val="-15"/>
          <w:sz w:val="30"/>
          <w:szCs w:val="30"/>
        </w:rPr>
        <w:t>申请人(法人)单位名称：</w:t>
      </w:r>
      <w:r>
        <w:rPr>
          <w:spacing w:val="79"/>
          <w:sz w:val="30"/>
          <w:szCs w:val="30"/>
        </w:rPr>
        <w:t xml:space="preserve"> </w:t>
      </w:r>
      <w:r>
        <w:rPr>
          <w:sz w:val="30"/>
          <w:szCs w:val="30"/>
          <w:u w:val="single" w:color="auto"/>
        </w:rPr>
        <w:t xml:space="preserve">                              </w:t>
      </w:r>
    </w:p>
    <w:p>
      <w:pPr>
        <w:pStyle w:val="2"/>
        <w:spacing w:before="195" w:line="326" w:lineRule="auto"/>
        <w:ind w:left="1360"/>
        <w:jc w:val="both"/>
        <w:rPr>
          <w:sz w:val="30"/>
          <w:szCs w:val="30"/>
        </w:rPr>
      </w:pPr>
      <w:r>
        <w:rPr>
          <w:spacing w:val="-53"/>
          <w:sz w:val="30"/>
          <w:szCs w:val="30"/>
        </w:rPr>
        <w:t xml:space="preserve">住所： </w:t>
      </w:r>
      <w:r>
        <w:rPr>
          <w:sz w:val="30"/>
          <w:szCs w:val="30"/>
          <w:u w:val="single" w:color="auto"/>
        </w:rPr>
        <w:t xml:space="preserve">                                              </w:t>
      </w:r>
    </w:p>
    <w:p>
      <w:pPr>
        <w:pStyle w:val="2"/>
        <w:spacing w:before="1" w:line="221" w:lineRule="auto"/>
        <w:ind w:left="1360"/>
        <w:jc w:val="both"/>
        <w:rPr>
          <w:sz w:val="30"/>
          <w:szCs w:val="30"/>
        </w:rPr>
      </w:pPr>
      <w:r>
        <w:rPr>
          <w:spacing w:val="-41"/>
          <w:sz w:val="30"/>
          <w:szCs w:val="30"/>
        </w:rPr>
        <w:t>统一社会信用代码：</w:t>
      </w:r>
      <w:r>
        <w:rPr>
          <w:spacing w:val="37"/>
          <w:sz w:val="30"/>
          <w:szCs w:val="30"/>
        </w:rPr>
        <w:t xml:space="preserve"> </w:t>
      </w:r>
      <w:r>
        <w:rPr>
          <w:sz w:val="30"/>
          <w:szCs w:val="30"/>
          <w:u w:val="single" w:color="auto"/>
        </w:rPr>
        <w:t xml:space="preserve">                                   </w:t>
      </w:r>
    </w:p>
    <w:p>
      <w:pPr>
        <w:pStyle w:val="2"/>
        <w:spacing w:before="182" w:line="223" w:lineRule="auto"/>
        <w:ind w:left="1360"/>
        <w:jc w:val="both"/>
        <w:rPr>
          <w:sz w:val="30"/>
          <w:szCs w:val="30"/>
        </w:rPr>
      </w:pPr>
      <w:r>
        <w:rPr>
          <w:spacing w:val="-34"/>
          <w:sz w:val="30"/>
          <w:szCs w:val="30"/>
        </w:rPr>
        <w:t xml:space="preserve">法定代表人：  </w:t>
      </w:r>
      <w:r>
        <w:rPr>
          <w:spacing w:val="-34"/>
          <w:sz w:val="30"/>
          <w:szCs w:val="30"/>
          <w:u w:val="single" w:color="auto"/>
        </w:rPr>
        <w:t xml:space="preserve">               </w:t>
      </w:r>
      <w:r>
        <w:rPr>
          <w:spacing w:val="-34"/>
          <w:sz w:val="30"/>
          <w:szCs w:val="30"/>
        </w:rPr>
        <w:t xml:space="preserve">联系方式： </w:t>
      </w:r>
      <w:r>
        <w:rPr>
          <w:sz w:val="30"/>
          <w:szCs w:val="30"/>
          <w:u w:val="single" w:color="auto"/>
        </w:rPr>
        <w:t xml:space="preserve">                  </w:t>
      </w:r>
    </w:p>
    <w:p>
      <w:pPr>
        <w:pStyle w:val="2"/>
        <w:spacing w:before="177" w:line="228" w:lineRule="auto"/>
        <w:ind w:left="1360"/>
        <w:jc w:val="both"/>
        <w:rPr>
          <w:sz w:val="30"/>
          <w:szCs w:val="30"/>
        </w:rPr>
      </w:pPr>
      <w:r>
        <w:rPr>
          <w:spacing w:val="-49"/>
          <w:w w:val="98"/>
          <w:sz w:val="30"/>
          <w:szCs w:val="30"/>
        </w:rPr>
        <w:t>证件类型：</w:t>
      </w:r>
      <w:r>
        <w:rPr>
          <w:spacing w:val="27"/>
          <w:sz w:val="30"/>
          <w:szCs w:val="30"/>
        </w:rPr>
        <w:t xml:space="preserve"> </w:t>
      </w:r>
      <w:r>
        <w:rPr>
          <w:spacing w:val="10"/>
          <w:sz w:val="30"/>
          <w:szCs w:val="30"/>
          <w:u w:val="single" w:color="auto"/>
        </w:rPr>
        <w:t xml:space="preserve">          </w:t>
      </w:r>
      <w:r>
        <w:rPr>
          <w:spacing w:val="-49"/>
          <w:w w:val="98"/>
          <w:sz w:val="30"/>
          <w:szCs w:val="30"/>
        </w:rPr>
        <w:t>证件号码：</w:t>
      </w:r>
      <w:r>
        <w:rPr>
          <w:spacing w:val="2"/>
          <w:sz w:val="30"/>
          <w:szCs w:val="30"/>
        </w:rPr>
        <w:t xml:space="preserve"> </w:t>
      </w:r>
      <w:r>
        <w:rPr>
          <w:sz w:val="30"/>
          <w:szCs w:val="30"/>
          <w:u w:val="single" w:color="auto"/>
        </w:rPr>
        <w:t xml:space="preserve">                      </w:t>
      </w:r>
    </w:p>
    <w:p>
      <w:pPr>
        <w:pStyle w:val="2"/>
        <w:spacing w:before="170" w:line="219" w:lineRule="auto"/>
        <w:ind w:left="1360"/>
        <w:jc w:val="both"/>
        <w:rPr>
          <w:sz w:val="30"/>
          <w:szCs w:val="30"/>
        </w:rPr>
      </w:pPr>
      <w:r>
        <w:rPr>
          <w:spacing w:val="-32"/>
          <w:sz w:val="30"/>
          <w:szCs w:val="30"/>
        </w:rPr>
        <w:t>委托代理人：                _联系</w:t>
      </w:r>
      <w:r>
        <w:rPr>
          <w:spacing w:val="-33"/>
          <w:sz w:val="30"/>
          <w:szCs w:val="30"/>
        </w:rPr>
        <w:t xml:space="preserve">方式： </w:t>
      </w:r>
      <w:r>
        <w:rPr>
          <w:sz w:val="30"/>
          <w:szCs w:val="30"/>
          <w:u w:val="single" w:color="auto"/>
        </w:rPr>
        <w:t xml:space="preserve">                  </w:t>
      </w:r>
    </w:p>
    <w:p>
      <w:pPr>
        <w:pStyle w:val="2"/>
        <w:spacing w:before="183" w:line="220" w:lineRule="auto"/>
        <w:ind w:left="1360"/>
        <w:jc w:val="both"/>
        <w:rPr>
          <w:sz w:val="30"/>
          <w:szCs w:val="30"/>
        </w:rPr>
      </w:pPr>
      <w:r>
        <w:rPr>
          <w:spacing w:val="-46"/>
          <w:sz w:val="30"/>
          <w:szCs w:val="30"/>
        </w:rPr>
        <w:t>证件类型：</w:t>
      </w:r>
      <w:r>
        <w:rPr>
          <w:spacing w:val="13"/>
          <w:sz w:val="30"/>
          <w:szCs w:val="30"/>
        </w:rPr>
        <w:t xml:space="preserve">          </w:t>
      </w:r>
      <w:r>
        <w:rPr>
          <w:spacing w:val="-46"/>
          <w:sz w:val="30"/>
          <w:szCs w:val="30"/>
        </w:rPr>
        <w:t>_证件号码：</w:t>
      </w:r>
      <w:r>
        <w:rPr>
          <w:spacing w:val="-35"/>
          <w:sz w:val="30"/>
          <w:szCs w:val="30"/>
        </w:rPr>
        <w:t xml:space="preserve"> </w:t>
      </w:r>
      <w:r>
        <w:rPr>
          <w:sz w:val="30"/>
          <w:szCs w:val="30"/>
          <w:u w:val="single" w:color="auto"/>
        </w:rPr>
        <w:t xml:space="preserve">                      </w:t>
      </w:r>
    </w:p>
    <w:p>
      <w:pPr>
        <w:pStyle w:val="2"/>
        <w:spacing w:before="185" w:line="323" w:lineRule="auto"/>
        <w:ind w:left="1360"/>
        <w:jc w:val="both"/>
        <w:rPr>
          <w:sz w:val="30"/>
          <w:szCs w:val="30"/>
        </w:rPr>
      </w:pPr>
      <w:r>
        <w:rPr>
          <w:spacing w:val="-55"/>
          <w:sz w:val="30"/>
          <w:szCs w:val="30"/>
        </w:rPr>
        <w:t>施工地点：</w:t>
      </w:r>
      <w:r>
        <w:rPr>
          <w:spacing w:val="34"/>
          <w:sz w:val="30"/>
          <w:szCs w:val="30"/>
        </w:rPr>
        <w:t xml:space="preserve"> </w:t>
      </w:r>
      <w:r>
        <w:rPr>
          <w:sz w:val="30"/>
          <w:szCs w:val="30"/>
          <w:u w:val="single" w:color="auto"/>
        </w:rPr>
        <w:t xml:space="preserve">                                          </w:t>
      </w:r>
    </w:p>
    <w:p>
      <w:pPr>
        <w:pStyle w:val="2"/>
        <w:spacing w:before="2" w:line="220" w:lineRule="auto"/>
        <w:ind w:left="1360"/>
        <w:jc w:val="both"/>
        <w:rPr>
          <w:sz w:val="30"/>
          <w:szCs w:val="30"/>
        </w:rPr>
      </w:pPr>
      <w:r>
        <w:rPr>
          <w:spacing w:val="-43"/>
          <w:sz w:val="30"/>
          <w:szCs w:val="30"/>
        </w:rPr>
        <w:t>施工详细内容：</w:t>
      </w:r>
      <w:r>
        <w:rPr>
          <w:spacing w:val="20"/>
          <w:sz w:val="30"/>
          <w:szCs w:val="30"/>
        </w:rPr>
        <w:t xml:space="preserve"> </w:t>
      </w:r>
      <w:r>
        <w:rPr>
          <w:sz w:val="30"/>
          <w:szCs w:val="30"/>
          <w:u w:val="single" w:color="auto"/>
        </w:rPr>
        <w:t xml:space="preserve">                                       </w:t>
      </w:r>
    </w:p>
    <w:p>
      <w:pPr>
        <w:tabs>
          <w:tab w:val="left" w:pos="9070"/>
        </w:tabs>
        <w:spacing w:before="286" w:line="242" w:lineRule="exact"/>
        <w:ind w:left="1370"/>
        <w:jc w:val="both"/>
        <w:rPr>
          <w:rFonts w:ascii="Arial"/>
          <w:sz w:val="21"/>
        </w:rPr>
      </w:pPr>
      <w:r>
        <w:rPr>
          <w:rFonts w:ascii="Arial" w:hAnsi="Arial" w:eastAsia="Arial" w:cs="Arial"/>
          <w:sz w:val="21"/>
          <w:szCs w:val="21"/>
          <w:u w:val="single" w:color="auto"/>
        </w:rPr>
        <w:tab/>
      </w:r>
    </w:p>
    <w:p>
      <w:pPr>
        <w:tabs>
          <w:tab w:val="left" w:pos="9060"/>
        </w:tabs>
        <w:spacing w:before="288" w:line="242" w:lineRule="exact"/>
        <w:ind w:left="1370"/>
        <w:jc w:val="both"/>
        <w:rPr>
          <w:rFonts w:ascii="Arial"/>
          <w:sz w:val="21"/>
        </w:rPr>
      </w:pPr>
      <w:r>
        <w:rPr>
          <w:rFonts w:ascii="Arial" w:hAnsi="Arial" w:eastAsia="Arial" w:cs="Arial"/>
          <w:sz w:val="21"/>
          <w:szCs w:val="21"/>
          <w:u w:val="single" w:color="auto"/>
        </w:rPr>
        <w:tab/>
      </w:r>
    </w:p>
    <w:p>
      <w:pPr>
        <w:pStyle w:val="2"/>
        <w:spacing w:before="197" w:line="222" w:lineRule="auto"/>
        <w:ind w:left="1360"/>
        <w:jc w:val="both"/>
      </w:pPr>
      <w:r>
        <w:rPr>
          <w:spacing w:val="-25"/>
          <w:position w:val="1"/>
          <w:sz w:val="30"/>
          <w:szCs w:val="30"/>
        </w:rPr>
        <w:t>施工期限：从</w:t>
      </w:r>
      <w:r>
        <w:rPr>
          <w:spacing w:val="-114"/>
          <w:position w:val="1"/>
          <w:sz w:val="30"/>
          <w:szCs w:val="30"/>
        </w:rPr>
        <w:t xml:space="preserve"> </w:t>
      </w:r>
      <w:r>
        <w:rPr>
          <w:spacing w:val="-25"/>
          <w:sz w:val="33"/>
          <w:szCs w:val="33"/>
          <w:u w:val="single" w:color="auto"/>
        </w:rPr>
        <w:t xml:space="preserve">     年</w:t>
      </w:r>
      <w:r>
        <w:rPr>
          <w:spacing w:val="100"/>
          <w:sz w:val="33"/>
          <w:szCs w:val="33"/>
          <w:u w:val="single" w:color="auto"/>
        </w:rPr>
        <w:t xml:space="preserve"> </w:t>
      </w:r>
      <w:r>
        <w:rPr>
          <w:spacing w:val="-25"/>
          <w:sz w:val="33"/>
          <w:szCs w:val="33"/>
          <w:u w:val="single" w:color="auto"/>
        </w:rPr>
        <w:t>月  日</w:t>
      </w:r>
      <w:r>
        <w:rPr>
          <w:spacing w:val="96"/>
          <w:sz w:val="33"/>
          <w:szCs w:val="33"/>
          <w:u w:val="single" w:color="auto"/>
        </w:rPr>
        <w:t xml:space="preserve"> </w:t>
      </w:r>
      <w:r>
        <w:rPr>
          <w:spacing w:val="-25"/>
          <w:sz w:val="33"/>
          <w:szCs w:val="33"/>
          <w:u w:val="single" w:color="auto"/>
        </w:rPr>
        <w:t>至</w:t>
      </w:r>
      <w:r>
        <w:rPr>
          <w:spacing w:val="11"/>
          <w:sz w:val="33"/>
          <w:szCs w:val="33"/>
          <w:u w:val="single" w:color="auto"/>
        </w:rPr>
        <w:t xml:space="preserve">    </w:t>
      </w:r>
      <w:r>
        <w:rPr>
          <w:spacing w:val="-25"/>
          <w:u w:val="single" w:color="auto"/>
        </w:rPr>
        <w:t>年</w:t>
      </w:r>
      <w:r>
        <w:rPr>
          <w:spacing w:val="165"/>
          <w:u w:val="single" w:color="auto"/>
        </w:rPr>
        <w:t xml:space="preserve"> </w:t>
      </w:r>
      <w:r>
        <w:rPr>
          <w:spacing w:val="-25"/>
          <w:u w:val="single" w:color="auto"/>
        </w:rPr>
        <w:t>月</w:t>
      </w:r>
      <w:r>
        <w:rPr>
          <w:spacing w:val="32"/>
          <w:u w:val="single" w:color="auto"/>
        </w:rPr>
        <w:t xml:space="preserve"> </w:t>
      </w:r>
      <w:r>
        <w:rPr>
          <w:spacing w:val="-25"/>
          <w:u w:val="single" w:color="auto"/>
        </w:rPr>
        <w:t>日</w:t>
      </w:r>
    </w:p>
    <w:p>
      <w:pPr>
        <w:spacing w:before="146" w:line="222" w:lineRule="auto"/>
        <w:ind w:left="1364"/>
        <w:jc w:val="both"/>
        <w:outlineLvl w:val="1"/>
        <w:rPr>
          <w:rFonts w:ascii="黑体" w:hAnsi="黑体" w:eastAsia="黑体" w:cs="黑体"/>
          <w:sz w:val="29"/>
          <w:szCs w:val="29"/>
        </w:rPr>
      </w:pPr>
      <w:r>
        <w:rPr>
          <w:rFonts w:ascii="黑体" w:hAnsi="黑体" w:eastAsia="黑体" w:cs="黑体"/>
          <w:b/>
          <w:bCs/>
          <w:spacing w:val="-14"/>
          <w:sz w:val="29"/>
          <w:szCs w:val="29"/>
        </w:rPr>
        <w:t>三、承诺事项</w:t>
      </w:r>
    </w:p>
    <w:p>
      <w:pPr>
        <w:pStyle w:val="2"/>
        <w:spacing w:before="181" w:line="554" w:lineRule="exact"/>
        <w:ind w:left="1360"/>
        <w:jc w:val="both"/>
        <w:rPr>
          <w:sz w:val="30"/>
          <w:szCs w:val="30"/>
        </w:rPr>
      </w:pPr>
      <w:r>
        <w:rPr>
          <w:spacing w:val="-24"/>
          <w:position w:val="18"/>
          <w:sz w:val="30"/>
          <w:szCs w:val="30"/>
        </w:rPr>
        <w:t>申请人就申请的行政审批事项，郑重承诺如</w:t>
      </w:r>
      <w:r>
        <w:rPr>
          <w:spacing w:val="-25"/>
          <w:position w:val="18"/>
          <w:sz w:val="30"/>
          <w:szCs w:val="30"/>
        </w:rPr>
        <w:t>下：</w:t>
      </w:r>
    </w:p>
    <w:p>
      <w:pPr>
        <w:pStyle w:val="2"/>
        <w:spacing w:line="222" w:lineRule="auto"/>
        <w:ind w:left="1340"/>
        <w:jc w:val="both"/>
        <w:rPr>
          <w:sz w:val="30"/>
          <w:szCs w:val="30"/>
        </w:rPr>
      </w:pPr>
      <w:r>
        <w:rPr>
          <w:spacing w:val="-24"/>
          <w:sz w:val="30"/>
          <w:szCs w:val="30"/>
        </w:rPr>
        <w:t>1.严格按照施工方案、范围、面积、时限施工。</w:t>
      </w:r>
    </w:p>
    <w:p>
      <w:pPr>
        <w:spacing w:line="222" w:lineRule="auto"/>
        <w:jc w:val="both"/>
        <w:rPr>
          <w:sz w:val="30"/>
          <w:szCs w:val="30"/>
        </w:rPr>
        <w:sectPr>
          <w:footerReference r:id="rId6" w:type="default"/>
          <w:pgSz w:w="11900" w:h="16840"/>
          <w:pgMar w:top="1408" w:right="850" w:bottom="1188" w:left="1009" w:header="0" w:footer="1049" w:gutter="0"/>
          <w:cols w:space="720" w:num="1"/>
        </w:sectPr>
      </w:pPr>
    </w:p>
    <w:p>
      <w:pPr>
        <w:pStyle w:val="2"/>
        <w:spacing w:before="139" w:line="349" w:lineRule="auto"/>
        <w:ind w:left="24" w:right="202" w:firstLine="580"/>
        <w:jc w:val="both"/>
        <w:rPr>
          <w:sz w:val="28"/>
          <w:szCs w:val="28"/>
        </w:rPr>
      </w:pPr>
      <w:r>
        <w:rPr>
          <w:spacing w:val="-2"/>
          <w:sz w:val="28"/>
          <w:szCs w:val="28"/>
        </w:rPr>
        <w:t>2.施工现场设置统一规范的封闭围挡设施、工程公示牌和道路</w:t>
      </w:r>
      <w:r>
        <w:rPr>
          <w:spacing w:val="7"/>
          <w:sz w:val="28"/>
          <w:szCs w:val="28"/>
        </w:rPr>
        <w:t xml:space="preserve"> </w:t>
      </w:r>
      <w:r>
        <w:rPr>
          <w:spacing w:val="-1"/>
          <w:sz w:val="28"/>
          <w:szCs w:val="28"/>
        </w:rPr>
        <w:t>交通安全警示标志，并适度悬挂宣传标语。整齐、单侧堆放施工材</w:t>
      </w:r>
      <w:r>
        <w:rPr>
          <w:spacing w:val="2"/>
          <w:sz w:val="28"/>
          <w:szCs w:val="28"/>
        </w:rPr>
        <w:t xml:space="preserve"> </w:t>
      </w:r>
      <w:r>
        <w:rPr>
          <w:spacing w:val="-1"/>
          <w:sz w:val="28"/>
          <w:szCs w:val="28"/>
        </w:rPr>
        <w:t>料，弃土及时外运、日产日清，保证道路畅通。施工污水经沉淀处</w:t>
      </w:r>
      <w:r>
        <w:rPr>
          <w:spacing w:val="10"/>
          <w:sz w:val="28"/>
          <w:szCs w:val="28"/>
        </w:rPr>
        <w:t xml:space="preserve"> </w:t>
      </w:r>
      <w:r>
        <w:rPr>
          <w:spacing w:val="-2"/>
          <w:sz w:val="28"/>
          <w:szCs w:val="28"/>
        </w:rPr>
        <w:t>理后，方可排入市政排水管道。工程施工需要车辆绕行的</w:t>
      </w:r>
      <w:r>
        <w:rPr>
          <w:spacing w:val="-3"/>
          <w:sz w:val="28"/>
          <w:szCs w:val="28"/>
        </w:rPr>
        <w:t>，在绕行</w:t>
      </w:r>
      <w:r>
        <w:rPr>
          <w:sz w:val="28"/>
          <w:szCs w:val="28"/>
        </w:rPr>
        <w:t xml:space="preserve"> </w:t>
      </w:r>
      <w:r>
        <w:rPr>
          <w:spacing w:val="-2"/>
          <w:sz w:val="28"/>
          <w:szCs w:val="28"/>
        </w:rPr>
        <w:t>前一路口设置标志。不能绕行的，需修建临时通道，保证车</w:t>
      </w:r>
      <w:r>
        <w:rPr>
          <w:spacing w:val="-3"/>
          <w:sz w:val="28"/>
          <w:szCs w:val="28"/>
        </w:rPr>
        <w:t>辆和行</w:t>
      </w:r>
    </w:p>
    <w:p>
      <w:pPr>
        <w:pStyle w:val="2"/>
        <w:spacing w:before="1" w:line="220" w:lineRule="auto"/>
        <w:ind w:left="24"/>
        <w:jc w:val="both"/>
        <w:rPr>
          <w:sz w:val="28"/>
          <w:szCs w:val="28"/>
        </w:rPr>
      </w:pPr>
      <w:r>
        <w:rPr>
          <w:spacing w:val="-6"/>
          <w:sz w:val="28"/>
          <w:szCs w:val="28"/>
        </w:rPr>
        <w:t>人通行。</w:t>
      </w:r>
    </w:p>
    <w:p>
      <w:pPr>
        <w:pStyle w:val="2"/>
        <w:spacing w:before="257" w:line="355" w:lineRule="auto"/>
        <w:ind w:left="24" w:right="218" w:firstLine="580"/>
        <w:jc w:val="both"/>
        <w:rPr>
          <w:sz w:val="28"/>
          <w:szCs w:val="28"/>
        </w:rPr>
      </w:pPr>
      <w:r>
        <w:rPr>
          <w:spacing w:val="-2"/>
          <w:sz w:val="28"/>
          <w:szCs w:val="28"/>
        </w:rPr>
        <w:t>3.施工中遇到与其他管线冲突或发生意外情况时停止施</w:t>
      </w:r>
      <w:r>
        <w:rPr>
          <w:spacing w:val="-3"/>
          <w:sz w:val="28"/>
          <w:szCs w:val="28"/>
        </w:rPr>
        <w:t>工，立</w:t>
      </w:r>
      <w:r>
        <w:rPr>
          <w:sz w:val="28"/>
          <w:szCs w:val="28"/>
        </w:rPr>
        <w:t xml:space="preserve"> </w:t>
      </w:r>
      <w:r>
        <w:rPr>
          <w:spacing w:val="-1"/>
          <w:sz w:val="28"/>
          <w:szCs w:val="28"/>
        </w:rPr>
        <w:t>即做好现场处置，及时报告相关部门及管线产权单位</w:t>
      </w:r>
      <w:r>
        <w:rPr>
          <w:spacing w:val="-2"/>
          <w:sz w:val="28"/>
          <w:szCs w:val="28"/>
        </w:rPr>
        <w:t>，防止次生灾</w:t>
      </w:r>
    </w:p>
    <w:p>
      <w:pPr>
        <w:pStyle w:val="2"/>
        <w:spacing w:line="220" w:lineRule="auto"/>
        <w:ind w:left="24"/>
        <w:jc w:val="both"/>
        <w:rPr>
          <w:sz w:val="28"/>
          <w:szCs w:val="28"/>
        </w:rPr>
      </w:pPr>
      <w:r>
        <w:rPr>
          <w:spacing w:val="-5"/>
          <w:sz w:val="28"/>
          <w:szCs w:val="28"/>
        </w:rPr>
        <w:t>害发生，待冲突或意外情况排除后方可继续施工作业。</w:t>
      </w:r>
    </w:p>
    <w:p>
      <w:pPr>
        <w:pStyle w:val="2"/>
        <w:spacing w:before="205" w:line="541" w:lineRule="exact"/>
        <w:ind w:left="604"/>
        <w:jc w:val="both"/>
        <w:rPr>
          <w:sz w:val="28"/>
          <w:szCs w:val="28"/>
        </w:rPr>
      </w:pPr>
      <w:r>
        <w:rPr>
          <w:spacing w:val="-2"/>
          <w:position w:val="19"/>
          <w:sz w:val="28"/>
          <w:szCs w:val="28"/>
        </w:rPr>
        <w:t>4.城市道路沟槽挖掘工程完工后，立即清理场</w:t>
      </w:r>
      <w:r>
        <w:rPr>
          <w:spacing w:val="-3"/>
          <w:position w:val="19"/>
          <w:sz w:val="28"/>
          <w:szCs w:val="28"/>
        </w:rPr>
        <w:t>地，并通知相关</w:t>
      </w:r>
    </w:p>
    <w:p>
      <w:pPr>
        <w:pStyle w:val="2"/>
        <w:spacing w:line="220" w:lineRule="auto"/>
        <w:ind w:left="24"/>
        <w:jc w:val="both"/>
        <w:rPr>
          <w:sz w:val="28"/>
          <w:szCs w:val="28"/>
        </w:rPr>
      </w:pPr>
      <w:r>
        <w:rPr>
          <w:spacing w:val="-4"/>
          <w:sz w:val="28"/>
          <w:szCs w:val="28"/>
        </w:rPr>
        <w:t>部门，及时完成沟槽挖掘验收，合格后进行管线施工作业。</w:t>
      </w:r>
    </w:p>
    <w:p>
      <w:pPr>
        <w:pStyle w:val="2"/>
        <w:spacing w:before="205" w:line="551" w:lineRule="exact"/>
        <w:ind w:left="604"/>
        <w:jc w:val="both"/>
        <w:rPr>
          <w:sz w:val="28"/>
          <w:szCs w:val="28"/>
        </w:rPr>
      </w:pPr>
      <w:r>
        <w:rPr>
          <w:spacing w:val="-4"/>
          <w:position w:val="20"/>
          <w:sz w:val="28"/>
          <w:szCs w:val="28"/>
        </w:rPr>
        <w:t>5.在管线施工覆土前，应及时请专业测绘机构完成现场测量、</w:t>
      </w:r>
    </w:p>
    <w:p>
      <w:pPr>
        <w:pStyle w:val="2"/>
        <w:spacing w:line="220" w:lineRule="auto"/>
        <w:ind w:left="24"/>
        <w:jc w:val="both"/>
        <w:rPr>
          <w:sz w:val="28"/>
          <w:szCs w:val="28"/>
        </w:rPr>
      </w:pPr>
      <w:r>
        <w:rPr>
          <w:spacing w:val="-4"/>
          <w:sz w:val="28"/>
          <w:szCs w:val="28"/>
        </w:rPr>
        <w:t>核查，并将管线测绘成果告知住建、自然资源等部门。</w:t>
      </w:r>
    </w:p>
    <w:p>
      <w:pPr>
        <w:pStyle w:val="2"/>
        <w:spacing w:before="186" w:line="357" w:lineRule="auto"/>
        <w:ind w:left="24" w:right="194" w:firstLine="580"/>
        <w:jc w:val="both"/>
        <w:rPr>
          <w:sz w:val="28"/>
          <w:szCs w:val="28"/>
        </w:rPr>
      </w:pPr>
      <w:r>
        <w:rPr>
          <w:spacing w:val="-3"/>
          <w:sz w:val="28"/>
          <w:szCs w:val="28"/>
        </w:rPr>
        <w:t>6.城市道路工程修复及验收符合中华人民共和国行业标准《城</w:t>
      </w:r>
      <w:r>
        <w:rPr>
          <w:spacing w:val="8"/>
          <w:sz w:val="28"/>
          <w:szCs w:val="28"/>
        </w:rPr>
        <w:t xml:space="preserve"> </w:t>
      </w:r>
      <w:r>
        <w:rPr>
          <w:spacing w:val="-3"/>
          <w:sz w:val="28"/>
          <w:szCs w:val="28"/>
        </w:rPr>
        <w:t>镇道路工程施工与质量验收规范》(CJJ1-2008)、</w:t>
      </w:r>
      <w:r>
        <w:rPr>
          <w:spacing w:val="29"/>
          <w:sz w:val="28"/>
          <w:szCs w:val="28"/>
        </w:rPr>
        <w:t xml:space="preserve">   </w:t>
      </w:r>
      <w:r>
        <w:rPr>
          <w:spacing w:val="-3"/>
          <w:sz w:val="28"/>
          <w:szCs w:val="28"/>
        </w:rPr>
        <w:t>园林绿化工程</w:t>
      </w:r>
      <w:r>
        <w:rPr>
          <w:spacing w:val="1"/>
          <w:sz w:val="28"/>
          <w:szCs w:val="28"/>
        </w:rPr>
        <w:t xml:space="preserve"> </w:t>
      </w:r>
      <w:r>
        <w:rPr>
          <w:spacing w:val="-1"/>
          <w:sz w:val="28"/>
          <w:szCs w:val="28"/>
        </w:rPr>
        <w:t>修复及验收按照中华人民共和国行业标准《园林绿化工程施工及验</w:t>
      </w:r>
    </w:p>
    <w:p>
      <w:pPr>
        <w:pStyle w:val="2"/>
        <w:spacing w:line="223" w:lineRule="auto"/>
        <w:ind w:left="24"/>
        <w:jc w:val="both"/>
        <w:rPr>
          <w:sz w:val="28"/>
          <w:szCs w:val="28"/>
        </w:rPr>
      </w:pPr>
      <w:r>
        <w:rPr>
          <w:spacing w:val="-14"/>
          <w:sz w:val="28"/>
          <w:szCs w:val="28"/>
        </w:rPr>
        <w:t>收规范》</w:t>
      </w:r>
      <w:r>
        <w:rPr>
          <w:spacing w:val="110"/>
          <w:sz w:val="28"/>
          <w:szCs w:val="28"/>
        </w:rPr>
        <w:t xml:space="preserve"> </w:t>
      </w:r>
      <w:r>
        <w:rPr>
          <w:spacing w:val="-14"/>
          <w:sz w:val="28"/>
          <w:szCs w:val="28"/>
        </w:rPr>
        <w:t>(CJJ</w:t>
      </w:r>
      <w:r>
        <w:rPr>
          <w:spacing w:val="33"/>
          <w:sz w:val="28"/>
          <w:szCs w:val="28"/>
        </w:rPr>
        <w:t xml:space="preserve">  </w:t>
      </w:r>
      <w:r>
        <w:rPr>
          <w:spacing w:val="-14"/>
          <w:sz w:val="28"/>
          <w:szCs w:val="28"/>
        </w:rPr>
        <w:t>82-2012)。</w:t>
      </w:r>
    </w:p>
    <w:p>
      <w:pPr>
        <w:pStyle w:val="2"/>
        <w:spacing w:before="197" w:line="356" w:lineRule="auto"/>
        <w:ind w:left="24" w:right="197" w:firstLine="550"/>
        <w:jc w:val="both"/>
        <w:rPr>
          <w:sz w:val="28"/>
          <w:szCs w:val="28"/>
        </w:rPr>
      </w:pPr>
      <w:r>
        <w:rPr>
          <w:sz w:val="28"/>
          <w:szCs w:val="28"/>
        </w:rPr>
        <w:t>7.城市“破路、破绿”工程实行质量保修制度，道路</w:t>
      </w:r>
      <w:r>
        <w:rPr>
          <w:spacing w:val="-1"/>
          <w:sz w:val="28"/>
          <w:szCs w:val="28"/>
        </w:rPr>
        <w:t>质量保修</w:t>
      </w:r>
      <w:r>
        <w:rPr>
          <w:sz w:val="28"/>
          <w:szCs w:val="28"/>
        </w:rPr>
        <w:t xml:space="preserve"> </w:t>
      </w:r>
      <w:r>
        <w:rPr>
          <w:spacing w:val="-2"/>
          <w:sz w:val="28"/>
          <w:szCs w:val="28"/>
        </w:rPr>
        <w:t>期为一年，绿植修复养护期为三年，自城市道路、绿植修复工程验</w:t>
      </w:r>
    </w:p>
    <w:p>
      <w:pPr>
        <w:pStyle w:val="2"/>
        <w:spacing w:line="220" w:lineRule="auto"/>
        <w:ind w:left="24"/>
        <w:jc w:val="both"/>
        <w:rPr>
          <w:sz w:val="28"/>
          <w:szCs w:val="28"/>
        </w:rPr>
      </w:pPr>
      <w:r>
        <w:rPr>
          <w:spacing w:val="-1"/>
          <w:sz w:val="28"/>
          <w:szCs w:val="28"/>
        </w:rPr>
        <w:t>收合格并交付使用之日起计算。质保期及养护期内</w:t>
      </w:r>
      <w:r>
        <w:rPr>
          <w:spacing w:val="-2"/>
          <w:sz w:val="28"/>
          <w:szCs w:val="28"/>
        </w:rPr>
        <w:t>如出现道路沉</w:t>
      </w:r>
    </w:p>
    <w:p>
      <w:pPr>
        <w:pStyle w:val="2"/>
        <w:spacing w:before="205" w:line="219" w:lineRule="auto"/>
        <w:ind w:left="24"/>
        <w:jc w:val="both"/>
        <w:rPr>
          <w:sz w:val="28"/>
          <w:szCs w:val="28"/>
        </w:rPr>
      </w:pPr>
      <w:r>
        <w:rPr>
          <w:spacing w:val="-2"/>
          <w:sz w:val="28"/>
          <w:szCs w:val="28"/>
        </w:rPr>
        <w:t>陷、破损，绿植存活率低于95%等问题，承诺及时修复。</w:t>
      </w:r>
    </w:p>
    <w:p>
      <w:pPr>
        <w:pStyle w:val="2"/>
        <w:spacing w:before="218" w:line="522" w:lineRule="exact"/>
        <w:ind w:left="604"/>
        <w:jc w:val="both"/>
        <w:rPr>
          <w:sz w:val="28"/>
          <w:szCs w:val="28"/>
        </w:rPr>
      </w:pPr>
      <w:r>
        <w:rPr>
          <w:spacing w:val="-2"/>
          <w:position w:val="18"/>
          <w:sz w:val="28"/>
          <w:szCs w:val="28"/>
        </w:rPr>
        <w:t>以上信息若存在弄虚作假、隐瞒欺骗等情况及由此导致的一切</w:t>
      </w:r>
    </w:p>
    <w:p>
      <w:pPr>
        <w:pStyle w:val="2"/>
        <w:spacing w:before="1" w:line="220" w:lineRule="auto"/>
        <w:ind w:left="24"/>
        <w:jc w:val="both"/>
        <w:rPr>
          <w:sz w:val="28"/>
          <w:szCs w:val="28"/>
        </w:rPr>
      </w:pPr>
      <w:r>
        <w:rPr>
          <w:spacing w:val="11"/>
          <w:sz w:val="28"/>
          <w:szCs w:val="28"/>
        </w:rPr>
        <w:t>后果我单位(公司)承担全部责任。</w:t>
      </w:r>
    </w:p>
    <w:p>
      <w:pPr>
        <w:pStyle w:val="2"/>
        <w:spacing w:before="195" w:line="542" w:lineRule="exact"/>
        <w:ind w:left="5064"/>
        <w:jc w:val="both"/>
        <w:rPr>
          <w:sz w:val="28"/>
          <w:szCs w:val="28"/>
        </w:rPr>
      </w:pPr>
      <w:r>
        <w:rPr>
          <w:spacing w:val="30"/>
          <w:position w:val="19"/>
          <w:sz w:val="28"/>
          <w:szCs w:val="28"/>
        </w:rPr>
        <w:t>建设单位(盖章):</w:t>
      </w:r>
    </w:p>
    <w:p>
      <w:pPr>
        <w:pStyle w:val="2"/>
        <w:spacing w:before="1" w:line="222" w:lineRule="auto"/>
        <w:ind w:left="5325"/>
        <w:jc w:val="both"/>
        <w:rPr>
          <w:sz w:val="28"/>
          <w:szCs w:val="28"/>
        </w:rPr>
      </w:pPr>
      <w:r>
        <w:rPr>
          <w:spacing w:val="-19"/>
          <w:sz w:val="28"/>
          <w:szCs w:val="28"/>
        </w:rPr>
        <w:t>年</w:t>
      </w:r>
      <w:r>
        <w:rPr>
          <w:spacing w:val="4"/>
          <w:sz w:val="28"/>
          <w:szCs w:val="28"/>
        </w:rPr>
        <w:t xml:space="preserve">   </w:t>
      </w:r>
      <w:r>
        <w:rPr>
          <w:spacing w:val="-19"/>
          <w:sz w:val="28"/>
          <w:szCs w:val="28"/>
        </w:rPr>
        <w:t>月</w:t>
      </w:r>
      <w:r>
        <w:rPr>
          <w:spacing w:val="18"/>
          <w:sz w:val="28"/>
          <w:szCs w:val="28"/>
        </w:rPr>
        <w:t xml:space="preserve">   </w:t>
      </w:r>
      <w:r>
        <w:rPr>
          <w:spacing w:val="-19"/>
          <w:sz w:val="28"/>
          <w:szCs w:val="28"/>
        </w:rPr>
        <w:t>日</w:t>
      </w:r>
    </w:p>
    <w:p>
      <w:pPr>
        <w:spacing w:line="222" w:lineRule="auto"/>
        <w:jc w:val="both"/>
        <w:rPr>
          <w:sz w:val="28"/>
          <w:szCs w:val="28"/>
        </w:rPr>
        <w:sectPr>
          <w:footerReference r:id="rId7" w:type="default"/>
          <w:pgSz w:w="11900" w:h="16840"/>
          <w:pgMar w:top="1431" w:right="1785" w:bottom="1195" w:left="1785" w:header="0" w:footer="1046" w:gutter="0"/>
          <w:cols w:space="720" w:num="1"/>
        </w:sectPr>
      </w:pPr>
    </w:p>
    <w:p>
      <w:pPr>
        <w:spacing w:line="204" w:lineRule="auto"/>
        <w:ind w:left="4809"/>
        <w:jc w:val="both"/>
        <w:rPr>
          <w:rFonts w:ascii="宋体" w:hAnsi="宋体" w:eastAsia="宋体" w:cs="宋体"/>
          <w:sz w:val="16"/>
          <w:szCs w:val="16"/>
        </w:rPr>
      </w:pPr>
      <w:r>
        <w:pict>
          <v:rect id="_x0000_s1030" o:spid="_x0000_s1030" o:spt="1" style="position:absolute;left:0pt;margin-left:566.5pt;margin-top:48.95pt;height:165.05pt;width:0.5pt;mso-position-horizontal-relative:page;mso-position-vertical-relative:page;z-index:251665408;mso-width-relative:page;mso-height-relative:page;" fillcolor="#FF0000" filled="t" stroked="f" coordsize="21600,21600" o:allowincell="f">
            <v:path/>
            <v:fill on="t" focussize="0,0"/>
            <v:stroke on="f"/>
            <v:imagedata o:title=""/>
            <o:lock v:ext="edit"/>
          </v:rect>
        </w:pict>
      </w:r>
      <w:r>
        <w:drawing>
          <wp:anchor distT="0" distB="0" distL="0" distR="0" simplePos="0" relativeHeight="251664384" behindDoc="0" locked="0" layoutInCell="0" allowOverlap="1">
            <wp:simplePos x="0" y="0"/>
            <wp:positionH relativeFrom="page">
              <wp:posOffset>3162300</wp:posOffset>
            </wp:positionH>
            <wp:positionV relativeFrom="page">
              <wp:posOffset>0</wp:posOffset>
            </wp:positionV>
            <wp:extent cx="158750" cy="825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3"/>
                    <a:stretch>
                      <a:fillRect/>
                    </a:stretch>
                  </pic:blipFill>
                  <pic:spPr>
                    <a:xfrm>
                      <a:off x="0" y="0"/>
                      <a:ext cx="158762" cy="82553"/>
                    </a:xfrm>
                    <a:prstGeom prst="rect">
                      <a:avLst/>
                    </a:prstGeom>
                  </pic:spPr>
                </pic:pic>
              </a:graphicData>
            </a:graphic>
          </wp:anchor>
        </w:drawing>
      </w:r>
      <w:r>
        <w:drawing>
          <wp:anchor distT="0" distB="0" distL="0" distR="0" simplePos="0" relativeHeight="251663360" behindDoc="0" locked="0" layoutInCell="0" allowOverlap="1">
            <wp:simplePos x="0" y="0"/>
            <wp:positionH relativeFrom="page">
              <wp:posOffset>3940175</wp:posOffset>
            </wp:positionH>
            <wp:positionV relativeFrom="page">
              <wp:posOffset>12700</wp:posOffset>
            </wp:positionV>
            <wp:extent cx="387350" cy="571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4"/>
                    <a:stretch>
                      <a:fillRect/>
                    </a:stretch>
                  </pic:blipFill>
                  <pic:spPr>
                    <a:xfrm>
                      <a:off x="0" y="0"/>
                      <a:ext cx="387346" cy="57102"/>
                    </a:xfrm>
                    <a:prstGeom prst="rect">
                      <a:avLst/>
                    </a:prstGeom>
                  </pic:spPr>
                </pic:pic>
              </a:graphicData>
            </a:graphic>
          </wp:anchor>
        </w:drawing>
      </w:r>
      <w:r>
        <w:rPr>
          <w:rFonts w:ascii="宋体" w:hAnsi="宋体" w:eastAsia="宋体" w:cs="宋体"/>
          <w:sz w:val="16"/>
          <w:szCs w:val="16"/>
        </w:rPr>
        <w:t>香</w:t>
      </w:r>
    </w:p>
    <w:p>
      <w:pPr>
        <w:spacing w:before="16"/>
        <w:jc w:val="both"/>
      </w:pPr>
    </w:p>
    <w:p>
      <w:pPr>
        <w:spacing w:before="15"/>
        <w:jc w:val="both"/>
      </w:pPr>
    </w:p>
    <w:p>
      <w:pPr>
        <w:spacing w:before="15"/>
        <w:jc w:val="both"/>
      </w:pPr>
    </w:p>
    <w:tbl>
      <w:tblPr>
        <w:tblStyle w:val="5"/>
        <w:tblW w:w="10557" w:type="dxa"/>
        <w:tblInd w:w="1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808"/>
        <w:gridCol w:w="474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18" w:hRule="atLeast"/>
        </w:trPr>
        <w:tc>
          <w:tcPr>
            <w:tcW w:w="5808" w:type="dxa"/>
            <w:tcBorders>
              <w:top w:val="single" w:color="FF0000" w:sz="8" w:space="0"/>
              <w:left w:val="single" w:color="FF0000" w:sz="2" w:space="0"/>
            </w:tcBorders>
            <w:vAlign w:val="top"/>
          </w:tcPr>
          <w:p>
            <w:pPr>
              <w:spacing w:before="28" w:line="183" w:lineRule="auto"/>
              <w:ind w:left="4514"/>
              <w:jc w:val="both"/>
              <w:rPr>
                <w:sz w:val="23"/>
                <w:szCs w:val="23"/>
              </w:rPr>
            </w:pPr>
            <w:r>
              <w:rPr>
                <w:rFonts w:ascii="宋体" w:hAnsi="宋体" w:eastAsia="宋体" w:cs="宋体"/>
                <w:spacing w:val="-7"/>
                <w:sz w:val="23"/>
                <w:szCs w:val="23"/>
              </w:rPr>
              <w:t>3-</w:t>
            </w:r>
            <w:r>
              <w:rPr>
                <w:rFonts w:ascii="宋体" w:hAnsi="宋体" w:eastAsia="宋体" w:cs="宋体"/>
                <w:spacing w:val="-42"/>
                <w:sz w:val="23"/>
                <w:szCs w:val="23"/>
              </w:rPr>
              <w:t xml:space="preserve"> </w:t>
            </w:r>
            <w:r>
              <w:rPr>
                <w:position w:val="-5"/>
                <w:sz w:val="23"/>
                <w:szCs w:val="23"/>
              </w:rPr>
              <w:drawing>
                <wp:inline distT="0" distB="0" distL="0" distR="0">
                  <wp:extent cx="380365" cy="12001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5"/>
                          <a:stretch>
                            <a:fillRect/>
                          </a:stretch>
                        </pic:blipFill>
                        <pic:spPr>
                          <a:xfrm>
                            <a:off x="0" y="0"/>
                            <a:ext cx="380998" cy="120621"/>
                          </a:xfrm>
                          <a:prstGeom prst="rect">
                            <a:avLst/>
                          </a:prstGeom>
                        </pic:spPr>
                      </pic:pic>
                    </a:graphicData>
                  </a:graphic>
                </wp:inline>
              </w:drawing>
            </w:r>
          </w:p>
          <w:p>
            <w:pPr>
              <w:spacing w:before="236" w:line="224" w:lineRule="auto"/>
              <w:ind w:left="949"/>
              <w:jc w:val="both"/>
              <w:rPr>
                <w:rFonts w:ascii="黑体" w:hAnsi="黑体" w:eastAsia="黑体" w:cs="黑体"/>
                <w:sz w:val="32"/>
                <w:szCs w:val="32"/>
              </w:rPr>
            </w:pPr>
            <w:r>
              <w:rPr>
                <w:rFonts w:ascii="黑体" w:hAnsi="黑体" w:eastAsia="黑体" w:cs="黑体"/>
                <w:b/>
                <w:bCs/>
                <w:spacing w:val="-10"/>
                <w:sz w:val="32"/>
                <w:szCs w:val="32"/>
              </w:rPr>
              <w:t>附件2:</w:t>
            </w:r>
          </w:p>
        </w:tc>
        <w:tc>
          <w:tcPr>
            <w:tcW w:w="4749" w:type="dxa"/>
            <w:tcBorders>
              <w:top w:val="single" w:color="FF0000" w:sz="8" w:space="0"/>
            </w:tcBorders>
            <w:vAlign w:val="top"/>
          </w:tcPr>
          <w:p>
            <w:pPr>
              <w:spacing w:line="248" w:lineRule="auto"/>
              <w:jc w:val="both"/>
              <w:rPr>
                <w:rFonts w:ascii="Arial"/>
                <w:sz w:val="21"/>
              </w:rPr>
            </w:pPr>
          </w:p>
          <w:p>
            <w:pPr>
              <w:spacing w:line="960" w:lineRule="exact"/>
              <w:ind w:firstLine="399"/>
              <w:jc w:val="both"/>
            </w:pPr>
            <w:r>
              <w:rPr>
                <w:position w:val="-19"/>
              </w:rPr>
              <w:pict>
                <v:group id="_x0000_s1031" o:spid="_x0000_s1031" o:spt="203" style="height:48pt;width:125.5pt;" coordsize="2510,960">
                  <o:lock v:ext="edit"/>
                  <v:shape id="_x0000_s1032" o:spid="_x0000_s1032" o:spt="75" type="#_x0000_t75" style="position:absolute;left:0;top:0;height:960;width:2510;" filled="f" stroked="f" coordsize="21600,21600">
                    <v:path/>
                    <v:fill on="f" focussize="0,0"/>
                    <v:stroke on="f"/>
                    <v:imagedata r:id="rId26" o:title=""/>
                    <o:lock v:ext="edit" aspectratio="t"/>
                  </v:shape>
                  <v:shape id="_x0000_s1033" o:spid="_x0000_s1033" o:spt="202" type="#_x0000_t202" style="position:absolute;left:-20;top:-20;height:1000;width:2550;" filled="f" stroked="f" coordsize="21600,21600">
                    <v:path/>
                    <v:fill on="f" focussize="0,0"/>
                    <v:stroke on="f"/>
                    <v:imagedata o:title=""/>
                    <o:lock v:ext="edit" aspectratio="f"/>
                    <v:textbox inset="0mm,0mm,0mm,0mm">
                      <w:txbxContent>
                        <w:p>
                          <w:pPr>
                            <w:spacing w:before="61" w:line="222" w:lineRule="auto"/>
                            <w:ind w:left="107"/>
                            <w:rPr>
                              <w:rFonts w:ascii="黑体" w:hAnsi="黑体" w:eastAsia="黑体" w:cs="黑体"/>
                              <w:sz w:val="56"/>
                              <w:szCs w:val="56"/>
                            </w:rPr>
                          </w:pPr>
                          <w:r>
                            <w:rPr>
                              <w:rFonts w:ascii="黑体" w:hAnsi="黑体" w:eastAsia="黑体" w:cs="黑体"/>
                              <w:b/>
                              <w:bCs/>
                              <w:color w:val="FF0000"/>
                              <w:spacing w:val="-18"/>
                              <w:sz w:val="56"/>
                              <w:szCs w:val="56"/>
                            </w:rPr>
                            <w:t>工作指引</w:t>
                          </w:r>
                        </w:p>
                      </w:txbxContent>
                    </v:textbox>
                  </v:shape>
                  <w10:wrap type="none"/>
                  <w10:anchorlock/>
                </v:group>
              </w:pic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37" w:hRule="atLeast"/>
        </w:trPr>
        <w:tc>
          <w:tcPr>
            <w:tcW w:w="10557" w:type="dxa"/>
            <w:gridSpan w:val="2"/>
            <w:tcBorders>
              <w:left w:val="single" w:color="FF0000" w:sz="2" w:space="0"/>
            </w:tcBorders>
            <w:vAlign w:val="top"/>
          </w:tcPr>
          <w:p>
            <w:pPr>
              <w:spacing w:before="154" w:line="221" w:lineRule="auto"/>
              <w:ind w:left="1091" w:right="1467" w:firstLine="210"/>
              <w:jc w:val="both"/>
              <w:rPr>
                <w:rFonts w:ascii="宋体" w:hAnsi="宋体" w:eastAsia="宋体" w:cs="宋体"/>
                <w:sz w:val="45"/>
                <w:szCs w:val="45"/>
              </w:rPr>
            </w:pPr>
            <w:r>
              <w:rPr>
                <w:rFonts w:ascii="宋体" w:hAnsi="宋体" w:eastAsia="宋体" w:cs="宋体"/>
                <w:b/>
                <w:bCs/>
                <w:spacing w:val="-13"/>
                <w:sz w:val="45"/>
                <w:szCs w:val="45"/>
              </w:rPr>
              <w:t>供水、供气、供暖、排水、供电、网络</w:t>
            </w:r>
            <w:r>
              <w:rPr>
                <w:rFonts w:ascii="宋体" w:hAnsi="宋体" w:eastAsia="宋体" w:cs="宋体"/>
                <w:spacing w:val="3"/>
                <w:sz w:val="45"/>
                <w:szCs w:val="45"/>
              </w:rPr>
              <w:t xml:space="preserve">  </w:t>
            </w:r>
            <w:r>
              <w:rPr>
                <w:rFonts w:ascii="宋体" w:hAnsi="宋体" w:eastAsia="宋体" w:cs="宋体"/>
                <w:b/>
                <w:bCs/>
                <w:spacing w:val="-11"/>
                <w:sz w:val="45"/>
                <w:szCs w:val="45"/>
              </w:rPr>
              <w:t>接入外线工程免审批告知承诺备案流程图</w:t>
            </w:r>
          </w:p>
        </w:tc>
      </w:tr>
    </w:tbl>
    <w:p>
      <w:pPr>
        <w:pStyle w:val="2"/>
        <w:spacing w:line="7305" w:lineRule="exact"/>
        <w:jc w:val="both"/>
      </w:pPr>
      <w:r>
        <w:rPr>
          <w:position w:val="-146"/>
        </w:rPr>
        <w:pict>
          <v:group id="_x0000_s1034" o:spid="_x0000_s1034" o:spt="203" style="height:365.3pt;width:529.5pt;" coordsize="10590,7305">
            <o:lock v:ext="edit"/>
            <v:shape id="_x0000_s1035" o:spid="_x0000_s1035" o:spt="75" type="#_x0000_t75" style="position:absolute;left:0;top:-55;height:7360;width:10590;" filled="f" stroked="f" coordsize="21600,21600">
              <v:path/>
              <v:fill on="f" focussize="0,0"/>
              <v:stroke on="f"/>
              <v:imagedata r:id="rId27" o:title=""/>
              <o:lock v:ext="edit" aspectratio="t"/>
            </v:shape>
            <v:shape id="_x0000_s1036" o:spid="_x0000_s1036" o:spt="202" type="#_x0000_t202" style="position:absolute;left:3250;top:480;height:6187;width:6120;" filled="f" stroked="f" coordsize="21600,21600">
              <v:path/>
              <v:fill on="f" focussize="0,0"/>
              <v:stroke on="f"/>
              <v:imagedata o:title=""/>
              <o:lock v:ext="edit" aspectratio="f"/>
              <v:textbox inset="0mm,0mm,0mm,0mm">
                <w:txbxContent>
                  <w:p>
                    <w:pPr>
                      <w:spacing w:before="20" w:line="313" w:lineRule="exact"/>
                      <w:ind w:left="20"/>
                      <w:rPr>
                        <w:rFonts w:ascii="仿宋" w:hAnsi="仿宋" w:eastAsia="仿宋" w:cs="仿宋"/>
                        <w:sz w:val="23"/>
                        <w:szCs w:val="23"/>
                      </w:rPr>
                    </w:pPr>
                    <w:r>
                      <w:rPr>
                        <w:rFonts w:ascii="仿宋" w:hAnsi="仿宋" w:eastAsia="仿宋" w:cs="仿宋"/>
                        <w:spacing w:val="7"/>
                        <w:position w:val="5"/>
                        <w:sz w:val="23"/>
                        <w:szCs w:val="23"/>
                      </w:rPr>
                      <w:t>建设单位向“平台”或“综窗”提</w:t>
                    </w:r>
                  </w:p>
                  <w:p>
                    <w:pPr>
                      <w:spacing w:line="223" w:lineRule="auto"/>
                      <w:ind w:left="1329"/>
                      <w:rPr>
                        <w:rFonts w:ascii="仿宋" w:hAnsi="仿宋" w:eastAsia="仿宋" w:cs="仿宋"/>
                        <w:sz w:val="23"/>
                        <w:szCs w:val="23"/>
                      </w:rPr>
                    </w:pPr>
                    <w:r>
                      <w:rPr>
                        <w:rFonts w:ascii="仿宋" w:hAnsi="仿宋" w:eastAsia="仿宋" w:cs="仿宋"/>
                        <w:spacing w:val="-4"/>
                        <w:sz w:val="23"/>
                        <w:szCs w:val="23"/>
                      </w:rPr>
                      <w:t>交承诺书</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before="75" w:line="234" w:lineRule="auto"/>
                      <w:ind w:left="44"/>
                      <w:rPr>
                        <w:rFonts w:ascii="仿宋" w:hAnsi="仿宋" w:eastAsia="仿宋" w:cs="仿宋"/>
                        <w:sz w:val="23"/>
                        <w:szCs w:val="23"/>
                      </w:rPr>
                    </w:pPr>
                    <w:r>
                      <w:rPr>
                        <w:rFonts w:ascii="仿宋" w:hAnsi="仿宋" w:eastAsia="仿宋" w:cs="仿宋"/>
                        <w:spacing w:val="5"/>
                        <w:sz w:val="23"/>
                        <w:szCs w:val="23"/>
                      </w:rPr>
                      <w:t>“平台”或“综窗”向相关事项审</w:t>
                    </w:r>
                  </w:p>
                  <w:p>
                    <w:pPr>
                      <w:spacing w:line="221" w:lineRule="auto"/>
                      <w:ind w:left="840"/>
                      <w:rPr>
                        <w:rFonts w:ascii="仿宋" w:hAnsi="仿宋" w:eastAsia="仿宋" w:cs="仿宋"/>
                        <w:sz w:val="23"/>
                        <w:szCs w:val="23"/>
                      </w:rPr>
                    </w:pPr>
                    <w:r>
                      <w:rPr>
                        <w:rFonts w:ascii="仿宋" w:hAnsi="仿宋" w:eastAsia="仿宋" w:cs="仿宋"/>
                        <w:spacing w:val="4"/>
                        <w:sz w:val="23"/>
                        <w:szCs w:val="23"/>
                      </w:rPr>
                      <w:t>批部门推送承诺书</w:t>
                    </w: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75" w:line="222" w:lineRule="auto"/>
                      <w:ind w:left="399"/>
                      <w:rPr>
                        <w:rFonts w:ascii="仿宋" w:hAnsi="仿宋" w:eastAsia="仿宋" w:cs="仿宋"/>
                        <w:sz w:val="23"/>
                        <w:szCs w:val="23"/>
                      </w:rPr>
                    </w:pPr>
                    <w:r>
                      <w:rPr>
                        <w:rFonts w:ascii="仿宋" w:hAnsi="仿宋" w:eastAsia="仿宋" w:cs="仿宋"/>
                        <w:spacing w:val="6"/>
                        <w:sz w:val="23"/>
                        <w:szCs w:val="23"/>
                      </w:rPr>
                      <w:t>相关事项审批部门实地勘验</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5" w:line="229" w:lineRule="auto"/>
                      <w:ind w:left="3889" w:right="20" w:hanging="1300"/>
                      <w:rPr>
                        <w:rFonts w:ascii="仿宋" w:hAnsi="仿宋" w:eastAsia="仿宋" w:cs="仿宋"/>
                        <w:sz w:val="23"/>
                        <w:szCs w:val="23"/>
                      </w:rPr>
                    </w:pPr>
                    <w:r>
                      <w:rPr>
                        <w:rFonts w:ascii="仿宋" w:hAnsi="仿宋" w:eastAsia="仿宋" w:cs="仿宋"/>
                        <w:spacing w:val="4"/>
                        <w:sz w:val="23"/>
                        <w:szCs w:val="23"/>
                      </w:rPr>
                      <w:t>不符合免审批类型，转入正常并联</w:t>
                    </w:r>
                    <w:r>
                      <w:rPr>
                        <w:rFonts w:ascii="仿宋" w:hAnsi="仿宋" w:eastAsia="仿宋" w:cs="仿宋"/>
                        <w:sz w:val="23"/>
                        <w:szCs w:val="23"/>
                      </w:rPr>
                      <w:t xml:space="preserve"> </w:t>
                    </w:r>
                    <w:r>
                      <w:rPr>
                        <w:rFonts w:ascii="仿宋" w:hAnsi="仿宋" w:eastAsia="仿宋" w:cs="仿宋"/>
                        <w:spacing w:val="-7"/>
                        <w:sz w:val="23"/>
                        <w:szCs w:val="23"/>
                      </w:rPr>
                      <w:t>审批程序</w:t>
                    </w:r>
                  </w:p>
                </w:txbxContent>
              </v:textbox>
            </v:shape>
            <v:shape id="_x0000_s1037" o:spid="_x0000_s1037" o:spt="202" type="#_x0000_t202" style="position:absolute;left:699;top:6150;height:554;width:3596;" filled="f" stroked="f" coordsize="21600,21600">
              <v:path/>
              <v:fill on="f" focussize="0,0"/>
              <v:stroke on="f"/>
              <v:imagedata o:title=""/>
              <o:lock v:ext="edit" aspectratio="f"/>
              <v:textbox inset="0mm,0mm,0mm,0mm">
                <w:txbxContent>
                  <w:p>
                    <w:pPr>
                      <w:spacing w:before="21" w:line="223" w:lineRule="auto"/>
                      <w:ind w:left="1680" w:right="20" w:hanging="1660"/>
                      <w:rPr>
                        <w:rFonts w:ascii="宋体" w:hAnsi="宋体" w:eastAsia="宋体" w:cs="宋体"/>
                        <w:sz w:val="23"/>
                        <w:szCs w:val="23"/>
                      </w:rPr>
                    </w:pPr>
                    <w:r>
                      <w:rPr>
                        <w:rFonts w:ascii="仿宋" w:hAnsi="仿宋" w:eastAsia="仿宋" w:cs="仿宋"/>
                        <w:spacing w:val="7"/>
                        <w:sz w:val="23"/>
                        <w:szCs w:val="23"/>
                      </w:rPr>
                      <w:t>符合免审批类型，加强事中事后监</w:t>
                    </w:r>
                    <w:r>
                      <w:rPr>
                        <w:rFonts w:ascii="仿宋" w:hAnsi="仿宋" w:eastAsia="仿宋" w:cs="仿宋"/>
                        <w:sz w:val="23"/>
                        <w:szCs w:val="23"/>
                      </w:rPr>
                      <w:t xml:space="preserve"> </w:t>
                    </w:r>
                    <w:r>
                      <w:rPr>
                        <w:rFonts w:ascii="宋体" w:hAnsi="宋体" w:eastAsia="宋体" w:cs="宋体"/>
                        <w:sz w:val="23"/>
                        <w:szCs w:val="23"/>
                      </w:rPr>
                      <w:t>管</w:t>
                    </w:r>
                  </w:p>
                </w:txbxContent>
              </v:textbox>
            </v:shape>
            <w10:wrap type="none"/>
            <w10:anchorlock/>
          </v:group>
        </w:pict>
      </w:r>
    </w:p>
    <w:p>
      <w:pPr>
        <w:spacing w:line="7305" w:lineRule="exact"/>
        <w:jc w:val="both"/>
        <w:sectPr>
          <w:headerReference r:id="rId8" w:type="default"/>
          <w:footerReference r:id="rId9" w:type="default"/>
          <w:pgSz w:w="11900" w:h="16840"/>
          <w:pgMar w:top="1" w:right="490" w:bottom="1192" w:left="820" w:header="0" w:footer="1033" w:gutter="0"/>
          <w:cols w:space="720" w:num="1"/>
        </w:sectPr>
      </w:pPr>
    </w:p>
    <w:p>
      <w:pPr>
        <w:spacing w:line="310" w:lineRule="auto"/>
        <w:jc w:val="both"/>
        <w:rPr>
          <w:rFonts w:ascii="Arial"/>
          <w:sz w:val="21"/>
        </w:rPr>
      </w:pPr>
    </w:p>
    <w:p>
      <w:pPr>
        <w:spacing w:line="310" w:lineRule="auto"/>
        <w:jc w:val="both"/>
        <w:rPr>
          <w:rFonts w:ascii="Arial"/>
          <w:sz w:val="21"/>
        </w:rPr>
      </w:pPr>
    </w:p>
    <w:p>
      <w:pPr>
        <w:spacing w:line="311" w:lineRule="auto"/>
        <w:jc w:val="both"/>
        <w:rPr>
          <w:rFonts w:ascii="Arial"/>
          <w:sz w:val="21"/>
        </w:rPr>
      </w:pPr>
    </w:p>
    <w:p>
      <w:pPr>
        <w:spacing w:before="117" w:line="224" w:lineRule="auto"/>
        <w:ind w:left="1004"/>
        <w:jc w:val="both"/>
        <w:rPr>
          <w:rFonts w:ascii="黑体" w:hAnsi="黑体" w:eastAsia="黑体" w:cs="黑体"/>
          <w:sz w:val="36"/>
          <w:szCs w:val="36"/>
        </w:rPr>
      </w:pPr>
      <w:r>
        <w:rPr>
          <w:rFonts w:ascii="黑体" w:hAnsi="黑体" w:eastAsia="黑体" w:cs="黑体"/>
          <w:b/>
          <w:bCs/>
          <w:spacing w:val="-36"/>
          <w:sz w:val="36"/>
          <w:szCs w:val="36"/>
        </w:rPr>
        <w:t>附件3:</w:t>
      </w:r>
    </w:p>
    <w:p>
      <w:pPr>
        <w:spacing w:line="289" w:lineRule="auto"/>
        <w:jc w:val="both"/>
        <w:rPr>
          <w:rFonts w:ascii="Arial"/>
          <w:sz w:val="21"/>
        </w:rPr>
      </w:pPr>
    </w:p>
    <w:p>
      <w:pPr>
        <w:spacing w:before="147" w:line="219" w:lineRule="auto"/>
        <w:ind w:left="1346"/>
        <w:jc w:val="both"/>
        <w:rPr>
          <w:rFonts w:ascii="宋体" w:hAnsi="宋体" w:eastAsia="宋体" w:cs="宋体"/>
          <w:sz w:val="45"/>
          <w:szCs w:val="45"/>
        </w:rPr>
      </w:pPr>
      <w:r>
        <w:rPr>
          <w:rFonts w:ascii="宋体" w:hAnsi="宋体" w:eastAsia="宋体" w:cs="宋体"/>
          <w:b/>
          <w:bCs/>
          <w:spacing w:val="-13"/>
          <w:sz w:val="45"/>
          <w:szCs w:val="45"/>
        </w:rPr>
        <w:t>供水、供气、供暖、排水、供电、网络</w:t>
      </w:r>
    </w:p>
    <w:p>
      <w:pPr>
        <w:spacing w:before="19" w:line="219" w:lineRule="auto"/>
        <w:ind w:left="2236"/>
        <w:jc w:val="both"/>
        <w:rPr>
          <w:rFonts w:ascii="宋体" w:hAnsi="宋体" w:eastAsia="宋体" w:cs="宋体"/>
          <w:sz w:val="45"/>
          <w:szCs w:val="45"/>
        </w:rPr>
      </w:pPr>
      <w:r>
        <w:rPr>
          <w:rFonts w:ascii="宋体" w:hAnsi="宋体" w:eastAsia="宋体" w:cs="宋体"/>
          <w:b/>
          <w:bCs/>
          <w:spacing w:val="-13"/>
          <w:sz w:val="45"/>
          <w:szCs w:val="45"/>
        </w:rPr>
        <w:t>接入外线工程并联审批流程图</w:t>
      </w:r>
    </w:p>
    <w:p>
      <w:pPr>
        <w:spacing w:before="103" w:line="219" w:lineRule="auto"/>
        <w:ind w:left="4135"/>
        <w:jc w:val="both"/>
        <w:rPr>
          <w:rFonts w:ascii="宋体" w:hAnsi="宋体" w:eastAsia="宋体" w:cs="宋体"/>
          <w:sz w:val="36"/>
          <w:szCs w:val="36"/>
        </w:rPr>
      </w:pPr>
      <w:r>
        <w:rPr>
          <w:rFonts w:ascii="宋体" w:hAnsi="宋体" w:eastAsia="宋体" w:cs="宋体"/>
          <w:b/>
          <w:bCs/>
          <w:spacing w:val="3"/>
          <w:sz w:val="36"/>
          <w:szCs w:val="36"/>
        </w:rPr>
        <w:t>(2个工作日)</w:t>
      </w:r>
    </w:p>
    <w:p>
      <w:pPr>
        <w:spacing w:line="282" w:lineRule="auto"/>
        <w:jc w:val="both"/>
        <w:rPr>
          <w:rFonts w:ascii="Arial"/>
          <w:sz w:val="21"/>
        </w:rPr>
      </w:pPr>
    </w:p>
    <w:p>
      <w:pPr>
        <w:spacing w:line="282" w:lineRule="auto"/>
        <w:jc w:val="both"/>
        <w:rPr>
          <w:rFonts w:ascii="Arial"/>
          <w:sz w:val="21"/>
        </w:rPr>
      </w:pPr>
    </w:p>
    <w:p>
      <w:pPr>
        <w:spacing w:line="283" w:lineRule="auto"/>
        <w:jc w:val="both"/>
        <w:rPr>
          <w:rFonts w:ascii="Arial"/>
          <w:sz w:val="21"/>
        </w:rPr>
      </w:pPr>
    </w:p>
    <w:p>
      <w:pPr>
        <w:pStyle w:val="2"/>
        <w:spacing w:line="8430" w:lineRule="exact"/>
        <w:jc w:val="both"/>
      </w:pPr>
      <w:r>
        <w:rPr>
          <w:position w:val="-168"/>
        </w:rPr>
        <w:pict>
          <v:group id="_x0000_s1038" o:spid="_x0000_s1038" o:spt="203" style="height:421.5pt;width:476.05pt;" coordsize="9520,8430">
            <o:lock v:ext="edit"/>
            <v:shape id="_x0000_s1039" o:spid="_x0000_s1039" o:spt="75" type="#_x0000_t75" style="position:absolute;left:0;top:0;height:8430;width:9520;" filled="f" stroked="f" coordsize="21600,21600">
              <v:path/>
              <v:fill on="f" focussize="0,0"/>
              <v:stroke on="f"/>
              <v:imagedata r:id="rId28" o:title=""/>
              <o:lock v:ext="edit" aspectratio="t"/>
            </v:shape>
            <v:shape id="_x0000_s1040" o:spid="_x0000_s1040" o:spt="202" type="#_x0000_t202" style="position:absolute;left:419;top:215;height:7985;width:8765;" filled="f" stroked="f" coordsize="21600,21600">
              <v:path/>
              <v:fill on="f" focussize="0,0"/>
              <v:stroke on="f"/>
              <v:imagedata o:title=""/>
              <o:lock v:ext="edit" aspectratio="f"/>
              <v:textbox inset="0mm,0mm,0mm,0mm">
                <w:txbxContent>
                  <w:p>
                    <w:pPr>
                      <w:spacing w:before="20" w:line="219" w:lineRule="auto"/>
                      <w:ind w:left="5313"/>
                      <w:rPr>
                        <w:rFonts w:ascii="宋体" w:hAnsi="宋体" w:eastAsia="宋体" w:cs="宋体"/>
                        <w:sz w:val="22"/>
                        <w:szCs w:val="22"/>
                      </w:rPr>
                    </w:pPr>
                    <w:r>
                      <w:rPr>
                        <w:rFonts w:ascii="宋体" w:hAnsi="宋体" w:eastAsia="宋体" w:cs="宋体"/>
                        <w:b/>
                        <w:bCs/>
                        <w:spacing w:val="-17"/>
                        <w:sz w:val="22"/>
                        <w:szCs w:val="22"/>
                      </w:rPr>
                      <w:t>申报单位</w:t>
                    </w:r>
                  </w:p>
                  <w:p>
                    <w:pPr>
                      <w:spacing w:before="103" w:line="230" w:lineRule="auto"/>
                      <w:ind w:left="5520"/>
                      <w:rPr>
                        <w:rFonts w:ascii="黑体" w:hAnsi="黑体" w:eastAsia="黑体" w:cs="黑体"/>
                        <w:sz w:val="36"/>
                        <w:szCs w:val="36"/>
                      </w:rPr>
                    </w:pPr>
                    <w:r>
                      <w:rPr>
                        <w:rFonts w:ascii="黑体" w:hAnsi="黑体" w:eastAsia="黑体" w:cs="黑体"/>
                        <w:sz w:val="36"/>
                        <w:szCs w:val="36"/>
                      </w:rPr>
                      <w:t>亚</w:t>
                    </w:r>
                  </w:p>
                  <w:p>
                    <w:pPr>
                      <w:spacing w:before="127" w:line="234" w:lineRule="auto"/>
                      <w:ind w:left="480"/>
                      <w:rPr>
                        <w:rFonts w:ascii="宋体" w:hAnsi="宋体" w:eastAsia="宋体" w:cs="宋体"/>
                        <w:sz w:val="22"/>
                        <w:szCs w:val="22"/>
                      </w:rPr>
                    </w:pPr>
                    <w:r>
                      <w:rPr>
                        <w:rFonts w:ascii="宋体" w:hAnsi="宋体" w:eastAsia="宋体" w:cs="宋体"/>
                        <w:spacing w:val="-4"/>
                        <w:position w:val="-7"/>
                        <w:sz w:val="22"/>
                        <w:szCs w:val="22"/>
                      </w:rPr>
                      <w:t xml:space="preserve">受理                       </w:t>
                    </w:r>
                    <w:r>
                      <w:rPr>
                        <w:rFonts w:ascii="宋体" w:hAnsi="宋体" w:eastAsia="宋体" w:cs="宋体"/>
                        <w:spacing w:val="-5"/>
                        <w:position w:val="-7"/>
                        <w:sz w:val="22"/>
                        <w:szCs w:val="22"/>
                      </w:rPr>
                      <w:t xml:space="preserve">              </w:t>
                    </w:r>
                    <w:r>
                      <w:rPr>
                        <w:rFonts w:ascii="宋体" w:hAnsi="宋体" w:eastAsia="宋体" w:cs="宋体"/>
                        <w:b/>
                        <w:bCs/>
                        <w:spacing w:val="-5"/>
                        <w:position w:val="1"/>
                        <w:sz w:val="22"/>
                        <w:szCs w:val="22"/>
                      </w:rPr>
                      <w:t>“平台”或“综窗”</w:t>
                    </w:r>
                  </w:p>
                  <w:p>
                    <w:pPr>
                      <w:spacing w:before="13" w:line="219" w:lineRule="auto"/>
                      <w:ind w:left="20"/>
                      <w:rPr>
                        <w:rFonts w:ascii="宋体" w:hAnsi="宋体" w:eastAsia="宋体" w:cs="宋体"/>
                        <w:sz w:val="22"/>
                        <w:szCs w:val="22"/>
                      </w:rPr>
                    </w:pPr>
                    <w:r>
                      <w:rPr>
                        <w:rFonts w:ascii="宋体" w:hAnsi="宋体" w:eastAsia="宋体" w:cs="宋体"/>
                        <w:spacing w:val="-6"/>
                        <w:sz w:val="22"/>
                        <w:szCs w:val="22"/>
                      </w:rPr>
                      <w:t>(0.5个工作日)</w:t>
                    </w:r>
                  </w:p>
                  <w:p>
                    <w:pPr>
                      <w:spacing w:line="278" w:lineRule="auto"/>
                      <w:rPr>
                        <w:rFonts w:ascii="Arial"/>
                        <w:sz w:val="21"/>
                      </w:rPr>
                    </w:pPr>
                  </w:p>
                  <w:p>
                    <w:pPr>
                      <w:spacing w:before="72" w:line="221" w:lineRule="auto"/>
                      <w:ind w:left="5979"/>
                      <w:rPr>
                        <w:rFonts w:ascii="宋体" w:hAnsi="宋体" w:eastAsia="宋体" w:cs="宋体"/>
                        <w:sz w:val="22"/>
                        <w:szCs w:val="22"/>
                      </w:rPr>
                    </w:pPr>
                    <w:r>
                      <w:rPr>
                        <w:rFonts w:ascii="宋体" w:hAnsi="宋体" w:eastAsia="宋体" w:cs="宋体"/>
                        <w:spacing w:val="-10"/>
                        <w:sz w:val="22"/>
                        <w:szCs w:val="22"/>
                      </w:rPr>
                      <w:t>不予受理</w:t>
                    </w:r>
                  </w:p>
                  <w:p>
                    <w:pPr>
                      <w:spacing w:before="100" w:line="219" w:lineRule="auto"/>
                      <w:ind w:right="5"/>
                      <w:jc w:val="right"/>
                      <w:rPr>
                        <w:rFonts w:ascii="宋体" w:hAnsi="宋体" w:eastAsia="宋体" w:cs="宋体"/>
                        <w:sz w:val="22"/>
                        <w:szCs w:val="22"/>
                      </w:rPr>
                    </w:pPr>
                    <w:r>
                      <w:rPr>
                        <w:rFonts w:ascii="宋体" w:hAnsi="宋体" w:eastAsia="宋体" w:cs="宋体"/>
                        <w:b/>
                        <w:bCs/>
                        <w:spacing w:val="-14"/>
                        <w:sz w:val="22"/>
                        <w:szCs w:val="22"/>
                      </w:rPr>
                      <w:t>申报单位</w:t>
                    </w:r>
                  </w:p>
                  <w:p>
                    <w:pPr>
                      <w:spacing w:before="41" w:line="218" w:lineRule="auto"/>
                      <w:ind w:left="5940"/>
                      <w:rPr>
                        <w:rFonts w:ascii="宋体" w:hAnsi="宋体" w:eastAsia="宋体" w:cs="宋体"/>
                        <w:sz w:val="22"/>
                        <w:szCs w:val="22"/>
                      </w:rPr>
                    </w:pPr>
                    <w:r>
                      <w:rPr>
                        <w:rFonts w:ascii="宋体" w:hAnsi="宋体" w:eastAsia="宋体" w:cs="宋体"/>
                        <w:spacing w:val="-11"/>
                        <w:sz w:val="22"/>
                        <w:szCs w:val="22"/>
                      </w:rPr>
                      <w:t>一次性告知理由</w:t>
                    </w:r>
                  </w:p>
                  <w:p>
                    <w:pPr>
                      <w:spacing w:before="65" w:line="221" w:lineRule="auto"/>
                      <w:ind w:left="4799"/>
                      <w:rPr>
                        <w:rFonts w:ascii="宋体" w:hAnsi="宋体" w:eastAsia="宋体" w:cs="宋体"/>
                        <w:sz w:val="22"/>
                        <w:szCs w:val="22"/>
                      </w:rPr>
                    </w:pPr>
                    <w:r>
                      <w:rPr>
                        <w:rFonts w:ascii="宋体" w:hAnsi="宋体" w:eastAsia="宋体" w:cs="宋体"/>
                        <w:spacing w:val="-4"/>
                        <w:sz w:val="22"/>
                        <w:szCs w:val="22"/>
                      </w:rPr>
                      <w:t>受理</w:t>
                    </w:r>
                  </w:p>
                  <w:p>
                    <w:pPr>
                      <w:spacing w:before="29"/>
                    </w:pPr>
                  </w:p>
                  <w:p>
                    <w:pPr>
                      <w:spacing w:before="29"/>
                    </w:pPr>
                  </w:p>
                  <w:p>
                    <w:pPr>
                      <w:spacing w:before="29"/>
                    </w:pPr>
                  </w:p>
                  <w:p>
                    <w:pPr>
                      <w:spacing w:before="28"/>
                    </w:pPr>
                  </w:p>
                  <w:tbl>
                    <w:tblPr>
                      <w:tblStyle w:val="5"/>
                      <w:tblW w:w="8646" w:type="dxa"/>
                      <w:tblInd w:w="20" w:type="dxa"/>
                      <w:tblLayout w:type="fixed"/>
                      <w:tblCellMar>
                        <w:top w:w="0" w:type="dxa"/>
                        <w:left w:w="0" w:type="dxa"/>
                        <w:bottom w:w="0" w:type="dxa"/>
                        <w:right w:w="0" w:type="dxa"/>
                      </w:tblCellMar>
                    </w:tblPr>
                    <w:tblGrid>
                      <w:gridCol w:w="2074"/>
                      <w:gridCol w:w="1893"/>
                      <w:gridCol w:w="1820"/>
                      <w:gridCol w:w="1643"/>
                      <w:gridCol w:w="1216"/>
                    </w:tblGrid>
                    <w:tr>
                      <w:tblPrEx>
                        <w:tblCellMar>
                          <w:top w:w="0" w:type="dxa"/>
                          <w:left w:w="0" w:type="dxa"/>
                          <w:bottom w:w="0" w:type="dxa"/>
                          <w:right w:w="0" w:type="dxa"/>
                        </w:tblCellMar>
                      </w:tblPrEx>
                      <w:trPr>
                        <w:trHeight w:val="1390" w:hRule="atLeast"/>
                      </w:trPr>
                      <w:tc>
                        <w:tcPr>
                          <w:tcW w:w="2074" w:type="dxa"/>
                          <w:vAlign w:val="top"/>
                        </w:tcPr>
                        <w:p>
                          <w:pPr>
                            <w:spacing w:before="32" w:line="219" w:lineRule="auto"/>
                            <w:ind w:left="210"/>
                            <w:rPr>
                              <w:rFonts w:ascii="宋体" w:hAnsi="宋体" w:eastAsia="宋体" w:cs="宋体"/>
                              <w:sz w:val="22"/>
                              <w:szCs w:val="22"/>
                            </w:rPr>
                          </w:pPr>
                          <w:r>
                            <w:rPr>
                              <w:rFonts w:ascii="宋体" w:hAnsi="宋体" w:eastAsia="宋体" w:cs="宋体"/>
                              <w:spacing w:val="-10"/>
                              <w:sz w:val="22"/>
                              <w:szCs w:val="22"/>
                            </w:rPr>
                            <w:t>现场勘察</w:t>
                          </w:r>
                        </w:p>
                        <w:p>
                          <w:pPr>
                            <w:spacing w:before="138" w:line="219" w:lineRule="auto"/>
                            <w:rPr>
                              <w:rFonts w:ascii="宋体" w:hAnsi="宋体" w:eastAsia="宋体" w:cs="宋体"/>
                              <w:sz w:val="22"/>
                              <w:szCs w:val="22"/>
                            </w:rPr>
                          </w:pPr>
                          <w:r>
                            <w:rPr>
                              <w:rFonts w:ascii="宋体" w:hAnsi="宋体" w:eastAsia="宋体" w:cs="宋体"/>
                              <w:spacing w:val="-1"/>
                              <w:sz w:val="22"/>
                              <w:szCs w:val="22"/>
                            </w:rPr>
                            <w:t>(1个工作日)</w:t>
                          </w:r>
                        </w:p>
                      </w:tc>
                      <w:tc>
                        <w:tcPr>
                          <w:tcW w:w="1893" w:type="dxa"/>
                          <w:vAlign w:val="top"/>
                        </w:tcPr>
                        <w:p>
                          <w:pPr>
                            <w:spacing w:before="54" w:line="225" w:lineRule="auto"/>
                            <w:ind w:left="865"/>
                            <w:rPr>
                              <w:rFonts w:ascii="宋体" w:hAnsi="宋体" w:eastAsia="宋体" w:cs="宋体"/>
                              <w:sz w:val="22"/>
                              <w:szCs w:val="22"/>
                            </w:rPr>
                          </w:pPr>
                          <w:r>
                            <w:rPr>
                              <w:rFonts w:ascii="宋体" w:hAnsi="宋体" w:eastAsia="宋体" w:cs="宋体"/>
                              <w:spacing w:val="-2"/>
                              <w:sz w:val="22"/>
                              <w:szCs w:val="22"/>
                            </w:rPr>
                            <w:t>住建</w:t>
                          </w:r>
                        </w:p>
                        <w:p>
                          <w:pPr>
                            <w:spacing w:line="219" w:lineRule="auto"/>
                            <w:ind w:left="875"/>
                            <w:rPr>
                              <w:rFonts w:ascii="宋体" w:hAnsi="宋体" w:eastAsia="宋体" w:cs="宋体"/>
                              <w:sz w:val="22"/>
                              <w:szCs w:val="22"/>
                            </w:rPr>
                          </w:pPr>
                          <w:r>
                            <w:rPr>
                              <w:rFonts w:ascii="宋体" w:hAnsi="宋体" w:eastAsia="宋体" w:cs="宋体"/>
                              <w:spacing w:val="7"/>
                              <w:sz w:val="22"/>
                              <w:szCs w:val="22"/>
                            </w:rPr>
                            <w:t>部门</w:t>
                          </w:r>
                        </w:p>
                      </w:tc>
                      <w:tc>
                        <w:tcPr>
                          <w:tcW w:w="1820" w:type="dxa"/>
                          <w:vAlign w:val="top"/>
                        </w:tcPr>
                        <w:p>
                          <w:pPr>
                            <w:spacing w:before="83" w:line="217" w:lineRule="auto"/>
                            <w:ind w:left="562"/>
                            <w:rPr>
                              <w:rFonts w:ascii="宋体" w:hAnsi="宋体" w:eastAsia="宋体" w:cs="宋体"/>
                              <w:sz w:val="22"/>
                              <w:szCs w:val="22"/>
                            </w:rPr>
                          </w:pPr>
                          <w:r>
                            <w:rPr>
                              <w:rFonts w:ascii="宋体" w:hAnsi="宋体" w:eastAsia="宋体" w:cs="宋体"/>
                              <w:spacing w:val="-9"/>
                              <w:sz w:val="22"/>
                              <w:szCs w:val="22"/>
                            </w:rPr>
                            <w:t>自然资源</w:t>
                          </w:r>
                        </w:p>
                        <w:p>
                          <w:pPr>
                            <w:spacing w:line="219" w:lineRule="auto"/>
                            <w:ind w:left="732"/>
                            <w:rPr>
                              <w:rFonts w:ascii="宋体" w:hAnsi="宋体" w:eastAsia="宋体" w:cs="宋体"/>
                              <w:sz w:val="22"/>
                              <w:szCs w:val="22"/>
                            </w:rPr>
                          </w:pPr>
                          <w:r>
                            <w:rPr>
                              <w:rFonts w:ascii="宋体" w:hAnsi="宋体" w:eastAsia="宋体" w:cs="宋体"/>
                              <w:spacing w:val="-3"/>
                              <w:sz w:val="22"/>
                              <w:szCs w:val="22"/>
                            </w:rPr>
                            <w:t>部门</w:t>
                          </w:r>
                        </w:p>
                        <w:p>
                          <w:pPr>
                            <w:spacing w:line="251" w:lineRule="auto"/>
                            <w:rPr>
                              <w:rFonts w:ascii="Arial"/>
                              <w:sz w:val="21"/>
                            </w:rPr>
                          </w:pPr>
                        </w:p>
                        <w:p>
                          <w:pPr>
                            <w:spacing w:before="185" w:line="339" w:lineRule="exact"/>
                            <w:ind w:left="962"/>
                            <w:rPr>
                              <w:rFonts w:ascii="LiSu" w:hAnsi="LiSu" w:eastAsia="LiSu" w:cs="LiSu"/>
                              <w:sz w:val="57"/>
                              <w:szCs w:val="57"/>
                            </w:rPr>
                          </w:pPr>
                          <w:r>
                            <w:rPr>
                              <w:rFonts w:ascii="LiSu" w:hAnsi="LiSu" w:eastAsia="LiSu" w:cs="LiSu"/>
                              <w:position w:val="-8"/>
                              <w:sz w:val="57"/>
                              <w:szCs w:val="57"/>
                            </w:rPr>
                            <w:t>业</w:t>
                          </w:r>
                        </w:p>
                      </w:tc>
                      <w:tc>
                        <w:tcPr>
                          <w:tcW w:w="1643" w:type="dxa"/>
                          <w:vAlign w:val="top"/>
                        </w:tcPr>
                        <w:p>
                          <w:pPr>
                            <w:spacing w:before="1" w:line="227" w:lineRule="auto"/>
                            <w:ind w:left="422"/>
                            <w:rPr>
                              <w:rFonts w:ascii="宋体" w:hAnsi="宋体" w:eastAsia="宋体" w:cs="宋体"/>
                              <w:sz w:val="22"/>
                              <w:szCs w:val="22"/>
                            </w:rPr>
                          </w:pPr>
                          <w:r>
                            <w:rPr>
                              <w:rFonts w:ascii="宋体" w:hAnsi="宋体" w:eastAsia="宋体" w:cs="宋体"/>
                              <w:spacing w:val="-8"/>
                              <w:sz w:val="22"/>
                              <w:szCs w:val="22"/>
                            </w:rPr>
                            <w:t>城管执法</w:t>
                          </w:r>
                        </w:p>
                        <w:p>
                          <w:pPr>
                            <w:spacing w:line="219" w:lineRule="auto"/>
                            <w:ind w:left="622"/>
                            <w:rPr>
                              <w:rFonts w:ascii="宋体" w:hAnsi="宋体" w:eastAsia="宋体" w:cs="宋体"/>
                              <w:sz w:val="22"/>
                              <w:szCs w:val="22"/>
                            </w:rPr>
                          </w:pPr>
                          <w:r>
                            <w:rPr>
                              <w:rFonts w:ascii="宋体" w:hAnsi="宋体" w:eastAsia="宋体" w:cs="宋体"/>
                              <w:spacing w:val="-3"/>
                              <w:sz w:val="22"/>
                              <w:szCs w:val="22"/>
                            </w:rPr>
                            <w:t>部门</w:t>
                          </w:r>
                        </w:p>
                      </w:tc>
                      <w:tc>
                        <w:tcPr>
                          <w:tcW w:w="1216" w:type="dxa"/>
                          <w:vAlign w:val="top"/>
                        </w:tcPr>
                        <w:p>
                          <w:pPr>
                            <w:spacing w:before="1" w:line="226" w:lineRule="auto"/>
                            <w:ind w:left="572" w:hanging="190"/>
                            <w:rPr>
                              <w:rFonts w:ascii="宋体" w:hAnsi="宋体" w:eastAsia="宋体" w:cs="宋体"/>
                              <w:sz w:val="22"/>
                              <w:szCs w:val="22"/>
                            </w:rPr>
                          </w:pPr>
                          <w:r>
                            <w:rPr>
                              <w:rFonts w:ascii="宋体" w:hAnsi="宋体" w:eastAsia="宋体" w:cs="宋体"/>
                              <w:b/>
                              <w:bCs/>
                              <w:spacing w:val="-17"/>
                              <w:sz w:val="22"/>
                              <w:szCs w:val="22"/>
                            </w:rPr>
                            <w:t>公安</w:t>
                          </w:r>
                          <w:r>
                            <w:rPr>
                              <w:rFonts w:ascii="宋体" w:hAnsi="宋体" w:eastAsia="宋体" w:cs="宋体"/>
                              <w:b/>
                              <w:bCs/>
                              <w:spacing w:val="-16"/>
                              <w:sz w:val="22"/>
                              <w:szCs w:val="22"/>
                            </w:rPr>
                            <w:t>交</w:t>
                          </w:r>
                          <w:r>
                            <w:rPr>
                              <w:rFonts w:ascii="宋体" w:hAnsi="宋体" w:eastAsia="宋体" w:cs="宋体"/>
                              <w:b/>
                              <w:bCs/>
                              <w:spacing w:val="-10"/>
                              <w:sz w:val="22"/>
                              <w:szCs w:val="22"/>
                            </w:rPr>
                            <w:t>警</w:t>
                          </w:r>
                          <w:r>
                            <w:rPr>
                              <w:rFonts w:ascii="宋体" w:hAnsi="宋体" w:eastAsia="宋体" w:cs="宋体"/>
                              <w:spacing w:val="2"/>
                              <w:sz w:val="22"/>
                              <w:szCs w:val="22"/>
                            </w:rPr>
                            <w:t xml:space="preserve"> </w:t>
                          </w:r>
                          <w:r>
                            <w:rPr>
                              <w:rFonts w:ascii="宋体" w:hAnsi="宋体" w:eastAsia="宋体" w:cs="宋体"/>
                              <w:b/>
                              <w:bCs/>
                              <w:spacing w:val="-6"/>
                              <w:sz w:val="22"/>
                              <w:szCs w:val="22"/>
                            </w:rPr>
                            <w:t>部门</w:t>
                          </w:r>
                        </w:p>
                      </w:tc>
                    </w:tr>
                  </w:tbl>
                  <w:p>
                    <w:pPr>
                      <w:spacing w:line="318" w:lineRule="auto"/>
                      <w:rPr>
                        <w:rFonts w:ascii="Arial"/>
                        <w:sz w:val="21"/>
                      </w:rPr>
                    </w:pPr>
                  </w:p>
                  <w:p>
                    <w:pPr>
                      <w:spacing w:line="318" w:lineRule="auto"/>
                      <w:rPr>
                        <w:rFonts w:ascii="Arial"/>
                        <w:sz w:val="21"/>
                      </w:rPr>
                    </w:pPr>
                  </w:p>
                  <w:p>
                    <w:pPr>
                      <w:spacing w:before="72" w:line="219" w:lineRule="auto"/>
                      <w:ind w:left="490"/>
                      <w:rPr>
                        <w:rFonts w:ascii="宋体" w:hAnsi="宋体" w:eastAsia="宋体" w:cs="宋体"/>
                        <w:sz w:val="22"/>
                        <w:szCs w:val="22"/>
                      </w:rPr>
                    </w:pPr>
                    <w:r>
                      <w:rPr>
                        <w:rFonts w:ascii="宋体" w:hAnsi="宋体" w:eastAsia="宋体" w:cs="宋体"/>
                        <w:spacing w:val="-4"/>
                        <w:sz w:val="22"/>
                        <w:szCs w:val="22"/>
                      </w:rPr>
                      <w:t>决定</w:t>
                    </w:r>
                  </w:p>
                  <w:p>
                    <w:pPr>
                      <w:spacing w:before="105" w:line="212" w:lineRule="auto"/>
                      <w:ind w:left="20"/>
                      <w:rPr>
                        <w:rFonts w:ascii="宋体" w:hAnsi="宋体" w:eastAsia="宋体" w:cs="宋体"/>
                        <w:sz w:val="22"/>
                        <w:szCs w:val="22"/>
                      </w:rPr>
                    </w:pPr>
                    <w:r>
                      <w:rPr>
                        <w:rFonts w:ascii="Arial" w:hAnsi="Arial" w:eastAsia="Arial" w:cs="Arial"/>
                        <w:spacing w:val="-3"/>
                        <w:sz w:val="22"/>
                        <w:szCs w:val="22"/>
                      </w:rPr>
                      <w:t>(0.</w:t>
                    </w:r>
                    <w:r>
                      <w:rPr>
                        <w:rFonts w:ascii="Arial" w:hAnsi="Arial" w:eastAsia="Arial" w:cs="Arial"/>
                        <w:spacing w:val="-24"/>
                        <w:sz w:val="22"/>
                        <w:szCs w:val="22"/>
                      </w:rPr>
                      <w:t xml:space="preserve"> </w:t>
                    </w:r>
                    <w:r>
                      <w:rPr>
                        <w:rFonts w:ascii="宋体" w:hAnsi="宋体" w:eastAsia="宋体" w:cs="宋体"/>
                        <w:spacing w:val="-3"/>
                        <w:sz w:val="22"/>
                        <w:szCs w:val="22"/>
                      </w:rPr>
                      <w:t>5个工作日)</w:t>
                    </w:r>
                  </w:p>
                  <w:p>
                    <w:pPr>
                      <w:spacing w:line="331" w:lineRule="auto"/>
                      <w:rPr>
                        <w:rFonts w:ascii="Arial"/>
                        <w:sz w:val="21"/>
                      </w:rPr>
                    </w:pPr>
                  </w:p>
                  <w:p>
                    <w:pPr>
                      <w:spacing w:line="331" w:lineRule="auto"/>
                      <w:rPr>
                        <w:rFonts w:ascii="Arial"/>
                        <w:sz w:val="21"/>
                      </w:rPr>
                    </w:pPr>
                  </w:p>
                  <w:p>
                    <w:pPr>
                      <w:spacing w:before="72" w:line="221" w:lineRule="auto"/>
                      <w:ind w:left="5190"/>
                      <w:rPr>
                        <w:rFonts w:ascii="仿宋" w:hAnsi="仿宋" w:eastAsia="仿宋" w:cs="仿宋"/>
                        <w:sz w:val="22"/>
                        <w:szCs w:val="22"/>
                      </w:rPr>
                    </w:pPr>
                    <w:r>
                      <w:rPr>
                        <w:rFonts w:ascii="仿宋" w:hAnsi="仿宋" w:eastAsia="仿宋" w:cs="仿宋"/>
                        <w:spacing w:val="-9"/>
                        <w:sz w:val="22"/>
                        <w:szCs w:val="22"/>
                      </w:rPr>
                      <w:t>申报单位</w:t>
                    </w:r>
                  </w:p>
                </w:txbxContent>
              </v:textbox>
            </v:shape>
            <v:shape id="_x0000_s1041" o:spid="_x0000_s1041" o:spt="202" type="#_x0000_t202" style="position:absolute;left:5069;top:6719;height:260;width:2063;" filled="f" stroked="f" coordsize="21600,21600">
              <v:path/>
              <v:fill on="f" focussize="0,0"/>
              <v:stroke on="f"/>
              <v:imagedata o:title=""/>
              <o:lock v:ext="edit" aspectratio="f"/>
              <v:textbox inset="0mm,0mm,0mm,0mm">
                <w:txbxContent>
                  <w:p>
                    <w:pPr>
                      <w:spacing w:before="20" w:line="220" w:lineRule="auto"/>
                      <w:ind w:left="20"/>
                      <w:rPr>
                        <w:rFonts w:ascii="宋体" w:hAnsi="宋体" w:eastAsia="宋体" w:cs="宋体"/>
                        <w:sz w:val="22"/>
                        <w:szCs w:val="22"/>
                      </w:rPr>
                    </w:pPr>
                    <w:r>
                      <w:rPr>
                        <w:rFonts w:ascii="宋体" w:hAnsi="宋体" w:eastAsia="宋体" w:cs="宋体"/>
                        <w:spacing w:val="4"/>
                        <w:sz w:val="22"/>
                        <w:szCs w:val="22"/>
                      </w:rPr>
                      <w:t>“平台”或“综窗”</w:t>
                    </w:r>
                  </w:p>
                </w:txbxContent>
              </v:textbox>
            </v:shape>
            <w10:wrap type="none"/>
            <w10:anchorlock/>
          </v:group>
        </w:pict>
      </w:r>
    </w:p>
    <w:p>
      <w:pPr>
        <w:spacing w:line="8430" w:lineRule="exact"/>
        <w:jc w:val="both"/>
        <w:sectPr>
          <w:footerReference r:id="rId10" w:type="default"/>
          <w:pgSz w:w="11900" w:h="16840"/>
          <w:pgMar w:top="400" w:right="1519" w:bottom="1408" w:left="860" w:header="0" w:footer="1269" w:gutter="0"/>
          <w:cols w:space="720" w:num="1"/>
        </w:sectPr>
      </w:pPr>
    </w:p>
    <w:p>
      <w:pPr>
        <w:spacing w:line="317" w:lineRule="auto"/>
        <w:jc w:val="both"/>
        <w:rPr>
          <w:rFonts w:ascii="Arial"/>
          <w:sz w:val="21"/>
        </w:rPr>
      </w:pPr>
    </w:p>
    <w:p>
      <w:pPr>
        <w:spacing w:line="318" w:lineRule="auto"/>
        <w:jc w:val="both"/>
        <w:rPr>
          <w:rFonts w:ascii="Arial"/>
          <w:sz w:val="21"/>
        </w:rPr>
      </w:pPr>
    </w:p>
    <w:p>
      <w:pPr>
        <w:spacing w:line="318" w:lineRule="auto"/>
        <w:jc w:val="both"/>
        <w:rPr>
          <w:rFonts w:ascii="Arial"/>
          <w:sz w:val="21"/>
        </w:rPr>
      </w:pPr>
    </w:p>
    <w:p>
      <w:pPr>
        <w:spacing w:before="104" w:line="224" w:lineRule="auto"/>
        <w:jc w:val="both"/>
        <w:rPr>
          <w:rFonts w:ascii="黑体" w:hAnsi="黑体" w:eastAsia="黑体" w:cs="黑体"/>
          <w:sz w:val="32"/>
          <w:szCs w:val="32"/>
        </w:rPr>
      </w:pPr>
      <w:r>
        <w:rPr>
          <w:rFonts w:ascii="黑体" w:hAnsi="黑体" w:eastAsia="黑体" w:cs="黑体"/>
          <w:b/>
          <w:bCs/>
          <w:spacing w:val="-15"/>
          <w:sz w:val="32"/>
          <w:szCs w:val="32"/>
        </w:rPr>
        <w:t>附件4:</w:t>
      </w:r>
    </w:p>
    <w:p>
      <w:pPr>
        <w:spacing w:line="260" w:lineRule="auto"/>
        <w:jc w:val="both"/>
        <w:rPr>
          <w:rFonts w:ascii="Arial"/>
          <w:sz w:val="21"/>
        </w:rPr>
      </w:pPr>
    </w:p>
    <w:p>
      <w:pPr>
        <w:spacing w:before="146" w:line="223" w:lineRule="auto"/>
        <w:ind w:left="1000" w:right="440" w:hanging="659"/>
        <w:jc w:val="both"/>
        <w:rPr>
          <w:rFonts w:ascii="宋体" w:hAnsi="宋体" w:eastAsia="宋体" w:cs="宋体"/>
          <w:sz w:val="45"/>
          <w:szCs w:val="45"/>
        </w:rPr>
      </w:pPr>
      <w:r>
        <w:rPr>
          <w:rFonts w:ascii="宋体" w:hAnsi="宋体" w:eastAsia="宋体" w:cs="宋体"/>
          <w:b/>
          <w:bCs/>
          <w:spacing w:val="-11"/>
          <w:sz w:val="45"/>
          <w:szCs w:val="45"/>
        </w:rPr>
        <w:t>供水、供气、供暖、排水、供电、网络</w:t>
      </w:r>
      <w:r>
        <w:rPr>
          <w:rFonts w:ascii="宋体" w:hAnsi="宋体" w:eastAsia="宋体" w:cs="宋体"/>
          <w:spacing w:val="3"/>
          <w:sz w:val="45"/>
          <w:szCs w:val="45"/>
        </w:rPr>
        <w:t xml:space="preserve"> </w:t>
      </w:r>
      <w:r>
        <w:rPr>
          <w:rFonts w:ascii="宋体" w:hAnsi="宋体" w:eastAsia="宋体" w:cs="宋体"/>
          <w:b/>
          <w:bCs/>
          <w:spacing w:val="-11"/>
          <w:sz w:val="45"/>
          <w:szCs w:val="45"/>
        </w:rPr>
        <w:t>接人外线工程并联审批服务指南</w:t>
      </w:r>
    </w:p>
    <w:p>
      <w:pPr>
        <w:spacing w:line="345" w:lineRule="auto"/>
        <w:jc w:val="both"/>
        <w:rPr>
          <w:rFonts w:ascii="Arial"/>
          <w:sz w:val="21"/>
        </w:rPr>
      </w:pPr>
    </w:p>
    <w:p>
      <w:pPr>
        <w:spacing w:line="346" w:lineRule="auto"/>
        <w:jc w:val="both"/>
        <w:rPr>
          <w:rFonts w:ascii="Arial"/>
          <w:sz w:val="21"/>
        </w:rPr>
      </w:pPr>
    </w:p>
    <w:p>
      <w:pPr>
        <w:spacing w:before="104" w:line="221" w:lineRule="auto"/>
        <w:ind w:left="640"/>
        <w:jc w:val="both"/>
        <w:outlineLvl w:val="0"/>
        <w:rPr>
          <w:rFonts w:ascii="黑体" w:hAnsi="黑体" w:eastAsia="黑体" w:cs="黑体"/>
          <w:sz w:val="32"/>
          <w:szCs w:val="32"/>
        </w:rPr>
      </w:pPr>
      <w:r>
        <w:rPr>
          <w:rFonts w:ascii="黑体" w:hAnsi="黑体" w:eastAsia="黑体" w:cs="黑体"/>
          <w:b/>
          <w:bCs/>
          <w:spacing w:val="-1"/>
          <w:sz w:val="32"/>
          <w:szCs w:val="32"/>
        </w:rPr>
        <w:t>一、办理事项</w:t>
      </w:r>
    </w:p>
    <w:p>
      <w:pPr>
        <w:pStyle w:val="2"/>
        <w:spacing w:before="172" w:line="222" w:lineRule="auto"/>
        <w:ind w:left="635"/>
        <w:jc w:val="both"/>
        <w:rPr>
          <w:sz w:val="32"/>
          <w:szCs w:val="32"/>
        </w:rPr>
      </w:pPr>
      <w:r>
        <w:rPr>
          <w:spacing w:val="-3"/>
          <w:sz w:val="32"/>
          <w:szCs w:val="32"/>
        </w:rPr>
        <w:t>市政设施建设类审批</w:t>
      </w:r>
    </w:p>
    <w:p>
      <w:pPr>
        <w:spacing w:before="180" w:line="222" w:lineRule="auto"/>
        <w:ind w:left="640"/>
        <w:jc w:val="both"/>
        <w:outlineLvl w:val="0"/>
        <w:rPr>
          <w:rFonts w:ascii="黑体" w:hAnsi="黑体" w:eastAsia="黑体" w:cs="黑体"/>
          <w:sz w:val="32"/>
          <w:szCs w:val="32"/>
        </w:rPr>
      </w:pPr>
      <w:r>
        <w:rPr>
          <w:rFonts w:ascii="黑体" w:hAnsi="黑体" w:eastAsia="黑体" w:cs="黑体"/>
          <w:b/>
          <w:bCs/>
          <w:spacing w:val="-1"/>
          <w:sz w:val="32"/>
          <w:szCs w:val="32"/>
        </w:rPr>
        <w:t>二、事项依据</w:t>
      </w:r>
    </w:p>
    <w:p>
      <w:pPr>
        <w:pStyle w:val="2"/>
        <w:spacing w:before="167" w:line="572" w:lineRule="exact"/>
        <w:ind w:left="635"/>
        <w:jc w:val="both"/>
        <w:rPr>
          <w:sz w:val="32"/>
          <w:szCs w:val="32"/>
        </w:rPr>
      </w:pPr>
      <w:r>
        <w:rPr>
          <w:spacing w:val="3"/>
          <w:position w:val="18"/>
          <w:sz w:val="32"/>
          <w:szCs w:val="32"/>
        </w:rPr>
        <w:t>1、《中华人民共和国城乡规划法》</w:t>
      </w:r>
    </w:p>
    <w:p>
      <w:pPr>
        <w:pStyle w:val="2"/>
        <w:spacing w:line="222" w:lineRule="auto"/>
        <w:ind w:left="635"/>
        <w:jc w:val="both"/>
        <w:rPr>
          <w:sz w:val="32"/>
          <w:szCs w:val="32"/>
        </w:rPr>
      </w:pPr>
      <w:r>
        <w:rPr>
          <w:spacing w:val="-15"/>
          <w:sz w:val="32"/>
          <w:szCs w:val="32"/>
        </w:rPr>
        <w:t>2、</w:t>
      </w:r>
      <w:r>
        <w:rPr>
          <w:spacing w:val="80"/>
          <w:sz w:val="32"/>
          <w:szCs w:val="32"/>
        </w:rPr>
        <w:t xml:space="preserve"> </w:t>
      </w:r>
      <w:r>
        <w:rPr>
          <w:spacing w:val="-15"/>
          <w:sz w:val="32"/>
          <w:szCs w:val="32"/>
        </w:rPr>
        <w:t>《城市道路管理条例》</w:t>
      </w:r>
    </w:p>
    <w:p>
      <w:pPr>
        <w:pStyle w:val="2"/>
        <w:spacing w:before="163" w:line="571" w:lineRule="exact"/>
        <w:ind w:left="635"/>
        <w:jc w:val="both"/>
        <w:rPr>
          <w:sz w:val="32"/>
          <w:szCs w:val="32"/>
        </w:rPr>
      </w:pPr>
      <w:r>
        <w:rPr>
          <w:spacing w:val="7"/>
          <w:position w:val="18"/>
          <w:sz w:val="32"/>
          <w:szCs w:val="32"/>
        </w:rPr>
        <w:t>3、《中华人民共和国道路交通安全法》</w:t>
      </w:r>
    </w:p>
    <w:p>
      <w:pPr>
        <w:pStyle w:val="2"/>
        <w:spacing w:before="1" w:line="222" w:lineRule="auto"/>
        <w:ind w:left="635"/>
        <w:jc w:val="both"/>
        <w:rPr>
          <w:sz w:val="32"/>
          <w:szCs w:val="32"/>
        </w:rPr>
      </w:pPr>
      <w:r>
        <w:rPr>
          <w:spacing w:val="-17"/>
          <w:sz w:val="32"/>
          <w:szCs w:val="32"/>
        </w:rPr>
        <w:t>4、</w:t>
      </w:r>
      <w:r>
        <w:rPr>
          <w:spacing w:val="71"/>
          <w:sz w:val="32"/>
          <w:szCs w:val="32"/>
        </w:rPr>
        <w:t xml:space="preserve"> </w:t>
      </w:r>
      <w:r>
        <w:rPr>
          <w:spacing w:val="-17"/>
          <w:sz w:val="32"/>
          <w:szCs w:val="32"/>
        </w:rPr>
        <w:t>《城市绿化条例》</w:t>
      </w:r>
    </w:p>
    <w:p>
      <w:pPr>
        <w:spacing w:before="173" w:line="222" w:lineRule="auto"/>
        <w:ind w:left="640"/>
        <w:jc w:val="both"/>
        <w:outlineLvl w:val="0"/>
        <w:rPr>
          <w:rFonts w:ascii="黑体" w:hAnsi="黑体" w:eastAsia="黑体" w:cs="黑体"/>
          <w:sz w:val="32"/>
          <w:szCs w:val="32"/>
        </w:rPr>
      </w:pPr>
      <w:r>
        <w:rPr>
          <w:rFonts w:ascii="黑体" w:hAnsi="黑体" w:eastAsia="黑体" w:cs="黑体"/>
          <w:b/>
          <w:bCs/>
          <w:spacing w:val="-7"/>
          <w:sz w:val="32"/>
          <w:szCs w:val="32"/>
        </w:rPr>
        <w:t>三、审批范围</w:t>
      </w:r>
    </w:p>
    <w:p>
      <w:pPr>
        <w:pStyle w:val="2"/>
        <w:spacing w:before="156" w:line="581" w:lineRule="exact"/>
        <w:ind w:left="635"/>
        <w:jc w:val="both"/>
        <w:rPr>
          <w:sz w:val="32"/>
          <w:szCs w:val="32"/>
        </w:rPr>
      </w:pPr>
      <w:r>
        <w:rPr>
          <w:spacing w:val="5"/>
          <w:position w:val="19"/>
          <w:sz w:val="32"/>
          <w:szCs w:val="32"/>
        </w:rPr>
        <w:t>供水、供气、供暖、排水、供电、网络接入外线工程</w:t>
      </w:r>
    </w:p>
    <w:p>
      <w:pPr>
        <w:pStyle w:val="2"/>
        <w:spacing w:line="222" w:lineRule="auto"/>
        <w:ind w:left="5"/>
        <w:jc w:val="both"/>
        <w:rPr>
          <w:sz w:val="32"/>
          <w:szCs w:val="32"/>
        </w:rPr>
      </w:pPr>
      <w:r>
        <w:rPr>
          <w:spacing w:val="3"/>
          <w:sz w:val="32"/>
          <w:szCs w:val="32"/>
        </w:rPr>
        <w:t>涉及的市政设施建设类审批事项。</w:t>
      </w:r>
    </w:p>
    <w:p>
      <w:pPr>
        <w:spacing w:before="170" w:line="221" w:lineRule="auto"/>
        <w:ind w:left="640"/>
        <w:jc w:val="both"/>
        <w:outlineLvl w:val="0"/>
        <w:rPr>
          <w:rFonts w:ascii="黑体" w:hAnsi="黑体" w:eastAsia="黑体" w:cs="黑体"/>
          <w:sz w:val="32"/>
          <w:szCs w:val="32"/>
        </w:rPr>
      </w:pPr>
      <w:r>
        <w:rPr>
          <w:rFonts w:ascii="黑体" w:hAnsi="黑体" w:eastAsia="黑体" w:cs="黑体"/>
          <w:b/>
          <w:bCs/>
          <w:spacing w:val="-10"/>
          <w:sz w:val="32"/>
          <w:szCs w:val="32"/>
        </w:rPr>
        <w:t>四、办结时限</w:t>
      </w:r>
    </w:p>
    <w:p>
      <w:pPr>
        <w:pStyle w:val="2"/>
        <w:spacing w:before="168" w:line="220" w:lineRule="auto"/>
        <w:ind w:left="635"/>
        <w:jc w:val="both"/>
        <w:rPr>
          <w:sz w:val="32"/>
          <w:szCs w:val="32"/>
        </w:rPr>
      </w:pPr>
      <w:r>
        <w:rPr>
          <w:spacing w:val="14"/>
          <w:sz w:val="32"/>
          <w:szCs w:val="32"/>
        </w:rPr>
        <w:t>3个工作日(不含补件、会议审查等特殊程序时限)。</w:t>
      </w:r>
    </w:p>
    <w:p>
      <w:pPr>
        <w:spacing w:before="198" w:line="221" w:lineRule="auto"/>
        <w:ind w:left="640"/>
        <w:jc w:val="both"/>
        <w:outlineLvl w:val="0"/>
        <w:rPr>
          <w:rFonts w:ascii="黑体" w:hAnsi="黑体" w:eastAsia="黑体" w:cs="黑体"/>
          <w:sz w:val="32"/>
          <w:szCs w:val="32"/>
        </w:rPr>
      </w:pPr>
      <w:r>
        <w:rPr>
          <w:rFonts w:ascii="黑体" w:hAnsi="黑体" w:eastAsia="黑体" w:cs="黑体"/>
          <w:b/>
          <w:bCs/>
          <w:spacing w:val="-25"/>
          <w:sz w:val="32"/>
          <w:szCs w:val="32"/>
        </w:rPr>
        <w:t>五、</w:t>
      </w:r>
      <w:r>
        <w:rPr>
          <w:rFonts w:ascii="黑体" w:hAnsi="黑体" w:eastAsia="黑体" w:cs="黑体"/>
          <w:spacing w:val="-41"/>
          <w:sz w:val="32"/>
          <w:szCs w:val="32"/>
        </w:rPr>
        <w:t xml:space="preserve"> </w:t>
      </w:r>
      <w:r>
        <w:rPr>
          <w:rFonts w:ascii="黑体" w:hAnsi="黑体" w:eastAsia="黑体" w:cs="黑体"/>
          <w:b/>
          <w:bCs/>
          <w:spacing w:val="-25"/>
          <w:sz w:val="32"/>
          <w:szCs w:val="32"/>
        </w:rPr>
        <w:t>申报方式</w:t>
      </w:r>
    </w:p>
    <w:p>
      <w:pPr>
        <w:pStyle w:val="2"/>
        <w:spacing w:before="152" w:line="578" w:lineRule="exact"/>
        <w:ind w:left="635"/>
        <w:jc w:val="both"/>
        <w:rPr>
          <w:sz w:val="32"/>
          <w:szCs w:val="32"/>
        </w:rPr>
      </w:pPr>
      <w:r>
        <w:rPr>
          <w:spacing w:val="3"/>
          <w:position w:val="18"/>
          <w:sz w:val="32"/>
          <w:szCs w:val="32"/>
        </w:rPr>
        <w:t>1、</w:t>
      </w:r>
      <w:r>
        <w:rPr>
          <w:spacing w:val="-72"/>
          <w:position w:val="18"/>
          <w:sz w:val="32"/>
          <w:szCs w:val="32"/>
        </w:rPr>
        <w:t xml:space="preserve"> </w:t>
      </w:r>
      <w:r>
        <w:rPr>
          <w:spacing w:val="3"/>
          <w:position w:val="18"/>
          <w:sz w:val="32"/>
          <w:szCs w:val="32"/>
        </w:rPr>
        <w:t>现场申报：各旗县区政服务网中心工程建设项目</w:t>
      </w:r>
    </w:p>
    <w:p>
      <w:pPr>
        <w:pStyle w:val="2"/>
        <w:spacing w:before="1" w:line="221" w:lineRule="auto"/>
        <w:ind w:left="35"/>
        <w:jc w:val="both"/>
        <w:rPr>
          <w:sz w:val="32"/>
          <w:szCs w:val="32"/>
        </w:rPr>
      </w:pPr>
      <w:r>
        <w:rPr>
          <w:spacing w:val="18"/>
          <w:sz w:val="32"/>
          <w:szCs w:val="32"/>
        </w:rPr>
        <w:t>审批综合综窗(投资项目“一站式”服务中心)。</w:t>
      </w:r>
    </w:p>
    <w:p>
      <w:pPr>
        <w:pStyle w:val="2"/>
        <w:spacing w:before="156" w:line="589" w:lineRule="exact"/>
        <w:ind w:left="635"/>
        <w:jc w:val="both"/>
        <w:rPr>
          <w:sz w:val="32"/>
          <w:szCs w:val="32"/>
        </w:rPr>
      </w:pPr>
      <w:r>
        <w:rPr>
          <w:spacing w:val="4"/>
          <w:position w:val="19"/>
          <w:sz w:val="32"/>
          <w:szCs w:val="32"/>
        </w:rPr>
        <w:t>2、</w:t>
      </w:r>
      <w:r>
        <w:rPr>
          <w:spacing w:val="-50"/>
          <w:position w:val="19"/>
          <w:sz w:val="32"/>
          <w:szCs w:val="32"/>
        </w:rPr>
        <w:t xml:space="preserve"> </w:t>
      </w:r>
      <w:r>
        <w:rPr>
          <w:spacing w:val="4"/>
          <w:position w:val="19"/>
          <w:sz w:val="32"/>
          <w:szCs w:val="32"/>
        </w:rPr>
        <w:t>线上申报：登巴彦淖尔市政务服务网工程建设项</w:t>
      </w:r>
    </w:p>
    <w:p>
      <w:pPr>
        <w:pStyle w:val="2"/>
        <w:spacing w:before="2" w:line="220" w:lineRule="auto"/>
        <w:ind w:left="35"/>
        <w:jc w:val="both"/>
        <w:rPr>
          <w:sz w:val="32"/>
          <w:szCs w:val="32"/>
        </w:rPr>
      </w:pPr>
      <w:r>
        <w:rPr>
          <w:spacing w:val="-3"/>
          <w:sz w:val="32"/>
          <w:szCs w:val="32"/>
        </w:rPr>
        <w:t>目网上申报服务平台。</w:t>
      </w:r>
    </w:p>
    <w:p>
      <w:pPr>
        <w:pStyle w:val="2"/>
        <w:spacing w:before="159" w:line="556" w:lineRule="exact"/>
        <w:ind w:left="635"/>
        <w:jc w:val="both"/>
        <w:rPr>
          <w:sz w:val="32"/>
          <w:szCs w:val="32"/>
        </w:rPr>
      </w:pPr>
      <w:r>
        <w:rPr>
          <w:spacing w:val="21"/>
          <w:position w:val="17"/>
          <w:sz w:val="32"/>
          <w:szCs w:val="32"/>
        </w:rPr>
        <w:t>3、</w:t>
      </w:r>
      <w:r>
        <w:rPr>
          <w:spacing w:val="-45"/>
          <w:position w:val="17"/>
          <w:sz w:val="32"/>
          <w:szCs w:val="32"/>
        </w:rPr>
        <w:t xml:space="preserve"> </w:t>
      </w:r>
      <w:r>
        <w:rPr>
          <w:spacing w:val="21"/>
          <w:position w:val="17"/>
          <w:sz w:val="32"/>
          <w:szCs w:val="32"/>
        </w:rPr>
        <w:t>办理时间：周一至周五上午9:00-12:00,下午</w:t>
      </w:r>
    </w:p>
    <w:p>
      <w:pPr>
        <w:pStyle w:val="2"/>
        <w:spacing w:before="1" w:line="220" w:lineRule="auto"/>
        <w:ind w:left="35"/>
        <w:jc w:val="both"/>
        <w:rPr>
          <w:sz w:val="32"/>
          <w:szCs w:val="32"/>
        </w:rPr>
      </w:pPr>
      <w:r>
        <w:rPr>
          <w:spacing w:val="21"/>
          <w:sz w:val="32"/>
          <w:szCs w:val="32"/>
        </w:rPr>
        <w:t>15:00—18:00法定节假日除外。</w:t>
      </w:r>
    </w:p>
    <w:p>
      <w:pPr>
        <w:spacing w:before="180" w:line="222" w:lineRule="auto"/>
        <w:ind w:left="640"/>
        <w:jc w:val="both"/>
        <w:outlineLvl w:val="0"/>
        <w:rPr>
          <w:rFonts w:ascii="黑体" w:hAnsi="黑体" w:eastAsia="黑体" w:cs="黑体"/>
          <w:sz w:val="32"/>
          <w:szCs w:val="32"/>
        </w:rPr>
      </w:pPr>
      <w:r>
        <w:rPr>
          <w:rFonts w:ascii="黑体" w:hAnsi="黑体" w:eastAsia="黑体" w:cs="黑体"/>
          <w:b/>
          <w:bCs/>
          <w:spacing w:val="-5"/>
          <w:sz w:val="32"/>
          <w:szCs w:val="32"/>
        </w:rPr>
        <w:t>六、申报材料</w:t>
      </w:r>
    </w:p>
    <w:p>
      <w:pPr>
        <w:spacing w:line="222" w:lineRule="auto"/>
        <w:jc w:val="both"/>
        <w:rPr>
          <w:rFonts w:ascii="黑体" w:hAnsi="黑体" w:eastAsia="黑体" w:cs="黑体"/>
          <w:sz w:val="32"/>
          <w:szCs w:val="32"/>
        </w:rPr>
        <w:sectPr>
          <w:footerReference r:id="rId11" w:type="default"/>
          <w:pgSz w:w="11900" w:h="16840"/>
          <w:pgMar w:top="400" w:right="1785" w:bottom="1194" w:left="1784" w:header="0" w:footer="1046" w:gutter="0"/>
          <w:cols w:space="720" w:num="1"/>
        </w:sectPr>
      </w:pPr>
    </w:p>
    <w:p>
      <w:pPr>
        <w:spacing w:line="254" w:lineRule="auto"/>
        <w:jc w:val="both"/>
        <w:rPr>
          <w:rFonts w:ascii="Arial"/>
          <w:sz w:val="21"/>
        </w:rPr>
      </w:pPr>
    </w:p>
    <w:p>
      <w:pPr>
        <w:spacing w:line="254" w:lineRule="auto"/>
        <w:jc w:val="both"/>
        <w:rPr>
          <w:rFonts w:ascii="Arial"/>
          <w:sz w:val="21"/>
        </w:rPr>
      </w:pPr>
    </w:p>
    <w:p>
      <w:pPr>
        <w:spacing w:line="255" w:lineRule="auto"/>
        <w:jc w:val="both"/>
        <w:rPr>
          <w:rFonts w:ascii="Arial"/>
          <w:sz w:val="21"/>
        </w:rPr>
      </w:pPr>
    </w:p>
    <w:p>
      <w:pPr>
        <w:spacing w:line="255" w:lineRule="auto"/>
        <w:jc w:val="both"/>
        <w:rPr>
          <w:rFonts w:ascii="Arial"/>
          <w:sz w:val="21"/>
        </w:rPr>
      </w:pPr>
    </w:p>
    <w:p>
      <w:pPr>
        <w:pStyle w:val="2"/>
        <w:spacing w:before="104" w:line="558" w:lineRule="exact"/>
        <w:ind w:left="704"/>
        <w:jc w:val="both"/>
        <w:rPr>
          <w:sz w:val="32"/>
          <w:szCs w:val="32"/>
        </w:rPr>
      </w:pPr>
      <w:r>
        <w:rPr>
          <w:spacing w:val="1"/>
          <w:position w:val="17"/>
          <w:sz w:val="32"/>
          <w:szCs w:val="32"/>
        </w:rPr>
        <w:t>1、</w:t>
      </w:r>
      <w:r>
        <w:rPr>
          <w:spacing w:val="-61"/>
          <w:position w:val="17"/>
          <w:sz w:val="32"/>
          <w:szCs w:val="32"/>
        </w:rPr>
        <w:t xml:space="preserve"> </w:t>
      </w:r>
      <w:r>
        <w:rPr>
          <w:spacing w:val="1"/>
          <w:position w:val="17"/>
          <w:sz w:val="32"/>
          <w:szCs w:val="32"/>
        </w:rPr>
        <w:t>供水、供气、供暖、排水、供电、网络接入外线</w:t>
      </w:r>
    </w:p>
    <w:p>
      <w:pPr>
        <w:pStyle w:val="2"/>
        <w:spacing w:line="220" w:lineRule="auto"/>
        <w:ind w:left="54"/>
        <w:jc w:val="both"/>
        <w:rPr>
          <w:sz w:val="32"/>
          <w:szCs w:val="32"/>
        </w:rPr>
      </w:pPr>
      <w:r>
        <w:rPr>
          <w:spacing w:val="-1"/>
          <w:sz w:val="32"/>
          <w:szCs w:val="32"/>
        </w:rPr>
        <w:t>工程并联审批申请表。</w:t>
      </w:r>
    </w:p>
    <w:p>
      <w:pPr>
        <w:pStyle w:val="2"/>
        <w:spacing w:before="182" w:line="222" w:lineRule="auto"/>
        <w:ind w:left="704"/>
        <w:jc w:val="both"/>
        <w:rPr>
          <w:sz w:val="32"/>
          <w:szCs w:val="32"/>
        </w:rPr>
      </w:pPr>
      <w:r>
        <w:rPr>
          <w:spacing w:val="-2"/>
          <w:sz w:val="32"/>
          <w:szCs w:val="32"/>
        </w:rPr>
        <w:t>2、</w:t>
      </w:r>
      <w:r>
        <w:rPr>
          <w:spacing w:val="-85"/>
          <w:sz w:val="32"/>
          <w:szCs w:val="32"/>
        </w:rPr>
        <w:t xml:space="preserve"> </w:t>
      </w:r>
      <w:r>
        <w:rPr>
          <w:spacing w:val="-2"/>
          <w:sz w:val="32"/>
          <w:szCs w:val="32"/>
        </w:rPr>
        <w:t>设计文件或施工图</w:t>
      </w:r>
    </w:p>
    <w:p>
      <w:pPr>
        <w:pStyle w:val="2"/>
        <w:spacing w:before="133" w:line="509" w:lineRule="exact"/>
        <w:ind w:left="704"/>
        <w:jc w:val="both"/>
        <w:rPr>
          <w:sz w:val="32"/>
          <w:szCs w:val="32"/>
        </w:rPr>
      </w:pPr>
      <w:r>
        <w:rPr>
          <w:spacing w:val="6"/>
          <w:position w:val="13"/>
          <w:sz w:val="32"/>
          <w:szCs w:val="32"/>
        </w:rPr>
        <w:t>3、供水、供气、供暖、排水、供电、网络接入外线</w:t>
      </w:r>
    </w:p>
    <w:p>
      <w:pPr>
        <w:pStyle w:val="2"/>
        <w:spacing w:before="1" w:line="220" w:lineRule="auto"/>
        <w:ind w:left="54"/>
        <w:jc w:val="both"/>
        <w:rPr>
          <w:sz w:val="32"/>
          <w:szCs w:val="32"/>
        </w:rPr>
      </w:pPr>
      <w:r>
        <w:rPr>
          <w:spacing w:val="18"/>
          <w:sz w:val="32"/>
          <w:szCs w:val="32"/>
        </w:rPr>
        <w:t>工程涉及行政审批告知承诺书(附件1)</w:t>
      </w:r>
    </w:p>
    <w:p>
      <w:pPr>
        <w:spacing w:before="144" w:line="221" w:lineRule="auto"/>
        <w:ind w:left="709"/>
        <w:jc w:val="both"/>
        <w:outlineLvl w:val="0"/>
        <w:rPr>
          <w:rFonts w:ascii="黑体" w:hAnsi="黑体" w:eastAsia="黑体" w:cs="黑体"/>
          <w:sz w:val="32"/>
          <w:szCs w:val="32"/>
        </w:rPr>
      </w:pPr>
      <w:r>
        <w:rPr>
          <w:rFonts w:ascii="黑体" w:hAnsi="黑体" w:eastAsia="黑体" w:cs="黑体"/>
          <w:b/>
          <w:bCs/>
          <w:spacing w:val="-9"/>
          <w:sz w:val="32"/>
          <w:szCs w:val="32"/>
        </w:rPr>
        <w:t>七、办理流程</w:t>
      </w:r>
    </w:p>
    <w:p>
      <w:pPr>
        <w:pStyle w:val="2"/>
        <w:spacing w:before="194" w:line="223" w:lineRule="auto"/>
        <w:ind w:left="704"/>
        <w:jc w:val="both"/>
        <w:rPr>
          <w:sz w:val="32"/>
          <w:szCs w:val="32"/>
        </w:rPr>
      </w:pPr>
      <w:r>
        <w:rPr>
          <w:spacing w:val="2"/>
          <w:sz w:val="32"/>
          <w:szCs w:val="32"/>
        </w:rPr>
        <w:t>受理→现场勘查→决定。</w:t>
      </w:r>
    </w:p>
    <w:p>
      <w:pPr>
        <w:spacing w:before="178" w:line="222" w:lineRule="auto"/>
        <w:ind w:left="709"/>
        <w:jc w:val="both"/>
        <w:outlineLvl w:val="0"/>
        <w:rPr>
          <w:rFonts w:ascii="黑体" w:hAnsi="黑体" w:eastAsia="黑体" w:cs="黑体"/>
          <w:sz w:val="32"/>
          <w:szCs w:val="32"/>
        </w:rPr>
      </w:pPr>
      <w:r>
        <w:rPr>
          <w:rFonts w:ascii="黑体" w:hAnsi="黑体" w:eastAsia="黑体" w:cs="黑体"/>
          <w:b/>
          <w:bCs/>
          <w:spacing w:val="-9"/>
          <w:sz w:val="32"/>
          <w:szCs w:val="32"/>
        </w:rPr>
        <w:t>八、收费事项</w:t>
      </w:r>
    </w:p>
    <w:p>
      <w:pPr>
        <w:pStyle w:val="2"/>
        <w:spacing w:before="158" w:line="323" w:lineRule="auto"/>
        <w:ind w:left="54" w:right="128" w:firstLine="649"/>
        <w:jc w:val="both"/>
        <w:rPr>
          <w:sz w:val="32"/>
          <w:szCs w:val="32"/>
        </w:rPr>
      </w:pPr>
      <w:r>
        <w:rPr>
          <w:spacing w:val="4"/>
          <w:sz w:val="32"/>
          <w:szCs w:val="32"/>
        </w:rPr>
        <w:t>无需支付因供水、供气、供暖、排水、供电</w:t>
      </w:r>
      <w:r>
        <w:rPr>
          <w:spacing w:val="3"/>
          <w:sz w:val="32"/>
          <w:szCs w:val="32"/>
        </w:rPr>
        <w:t>、网络接</w:t>
      </w:r>
      <w:r>
        <w:rPr>
          <w:sz w:val="32"/>
          <w:szCs w:val="32"/>
        </w:rPr>
        <w:t xml:space="preserve"> </w:t>
      </w:r>
      <w:r>
        <w:rPr>
          <w:spacing w:val="6"/>
          <w:sz w:val="32"/>
          <w:szCs w:val="32"/>
        </w:rPr>
        <w:t>入外线工程项目产生的城市道路占用、挖掘修</w:t>
      </w:r>
      <w:r>
        <w:rPr>
          <w:spacing w:val="5"/>
          <w:sz w:val="32"/>
          <w:szCs w:val="32"/>
        </w:rPr>
        <w:t>复、绿化补</w:t>
      </w:r>
    </w:p>
    <w:p>
      <w:pPr>
        <w:pStyle w:val="2"/>
        <w:spacing w:before="1" w:line="221" w:lineRule="auto"/>
        <w:ind w:left="54"/>
        <w:jc w:val="both"/>
        <w:rPr>
          <w:sz w:val="32"/>
          <w:szCs w:val="32"/>
        </w:rPr>
      </w:pPr>
      <w:r>
        <w:rPr>
          <w:spacing w:val="-1"/>
          <w:sz w:val="32"/>
          <w:szCs w:val="32"/>
        </w:rPr>
        <w:t>偿、苗木移植等费用。</w:t>
      </w:r>
    </w:p>
    <w:p>
      <w:pPr>
        <w:spacing w:line="221" w:lineRule="auto"/>
        <w:jc w:val="both"/>
        <w:rPr>
          <w:sz w:val="32"/>
          <w:szCs w:val="32"/>
        </w:rPr>
        <w:sectPr>
          <w:footerReference r:id="rId12" w:type="default"/>
          <w:pgSz w:w="11900" w:h="16840"/>
          <w:pgMar w:top="400" w:right="1785" w:bottom="1185" w:left="1785" w:header="0" w:footer="1036" w:gutter="0"/>
          <w:cols w:space="720" w:num="1"/>
        </w:sectPr>
      </w:pPr>
    </w:p>
    <w:p>
      <w:pPr>
        <w:spacing w:line="310" w:lineRule="auto"/>
        <w:jc w:val="both"/>
        <w:rPr>
          <w:rFonts w:ascii="Arial"/>
          <w:sz w:val="21"/>
        </w:rPr>
      </w:pPr>
    </w:p>
    <w:p>
      <w:pPr>
        <w:spacing w:line="310" w:lineRule="auto"/>
        <w:jc w:val="both"/>
        <w:rPr>
          <w:rFonts w:ascii="Arial"/>
          <w:sz w:val="21"/>
        </w:rPr>
      </w:pPr>
    </w:p>
    <w:p>
      <w:pPr>
        <w:spacing w:line="311" w:lineRule="auto"/>
        <w:jc w:val="both"/>
        <w:rPr>
          <w:rFonts w:ascii="Arial"/>
          <w:sz w:val="21"/>
        </w:rPr>
      </w:pPr>
    </w:p>
    <w:p>
      <w:pPr>
        <w:spacing w:before="117" w:line="224" w:lineRule="auto"/>
        <w:ind w:left="559"/>
        <w:jc w:val="both"/>
        <w:rPr>
          <w:rFonts w:ascii="黑体" w:hAnsi="黑体" w:eastAsia="黑体" w:cs="黑体"/>
          <w:sz w:val="36"/>
          <w:szCs w:val="36"/>
        </w:rPr>
      </w:pPr>
      <w:r>
        <w:rPr>
          <w:rFonts w:ascii="黑体" w:hAnsi="黑体" w:eastAsia="黑体" w:cs="黑体"/>
          <w:b/>
          <w:bCs/>
          <w:spacing w:val="-38"/>
          <w:sz w:val="36"/>
          <w:szCs w:val="36"/>
        </w:rPr>
        <w:t>附件5:</w:t>
      </w:r>
    </w:p>
    <w:p>
      <w:pPr>
        <w:spacing w:before="96" w:line="521" w:lineRule="exact"/>
        <w:ind w:left="590"/>
        <w:jc w:val="both"/>
        <w:rPr>
          <w:rFonts w:ascii="宋体" w:hAnsi="宋体" w:eastAsia="宋体" w:cs="宋体"/>
          <w:sz w:val="36"/>
          <w:szCs w:val="36"/>
        </w:rPr>
      </w:pPr>
      <w:r>
        <w:rPr>
          <w:rFonts w:ascii="宋体" w:hAnsi="宋体" w:eastAsia="宋体" w:cs="宋体"/>
          <w:b/>
          <w:bCs/>
          <w:spacing w:val="-6"/>
          <w:position w:val="11"/>
          <w:sz w:val="36"/>
          <w:szCs w:val="36"/>
        </w:rPr>
        <w:t>供水、供气、供暖、排水、供电、网络接入外线工程</w:t>
      </w:r>
    </w:p>
    <w:p>
      <w:pPr>
        <w:spacing w:line="219" w:lineRule="auto"/>
        <w:ind w:left="2380"/>
        <w:jc w:val="both"/>
        <w:rPr>
          <w:rFonts w:ascii="宋体" w:hAnsi="宋体" w:eastAsia="宋体" w:cs="宋体"/>
          <w:sz w:val="36"/>
          <w:szCs w:val="36"/>
        </w:rPr>
      </w:pPr>
      <w:r>
        <w:rPr>
          <w:rFonts w:ascii="宋体" w:hAnsi="宋体" w:eastAsia="宋体" w:cs="宋体"/>
          <w:b/>
          <w:bCs/>
          <w:spacing w:val="-5"/>
          <w:sz w:val="36"/>
          <w:szCs w:val="36"/>
        </w:rPr>
        <w:t>涉及行政审批并联办理申请表</w:t>
      </w:r>
    </w:p>
    <w:p>
      <w:pPr>
        <w:spacing w:before="236"/>
        <w:jc w:val="both"/>
      </w:pPr>
    </w:p>
    <w:tbl>
      <w:tblPr>
        <w:tblStyle w:val="5"/>
        <w:tblW w:w="94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3"/>
        <w:gridCol w:w="2407"/>
        <w:gridCol w:w="1019"/>
        <w:gridCol w:w="1149"/>
        <w:gridCol w:w="1279"/>
        <w:gridCol w:w="1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2093" w:type="dxa"/>
            <w:vAlign w:val="top"/>
          </w:tcPr>
          <w:p>
            <w:pPr>
              <w:spacing w:before="263" w:line="229" w:lineRule="auto"/>
              <w:ind w:left="614" w:right="371" w:hanging="210"/>
              <w:jc w:val="both"/>
              <w:rPr>
                <w:rFonts w:ascii="宋体" w:hAnsi="宋体" w:eastAsia="宋体" w:cs="宋体"/>
                <w:sz w:val="21"/>
                <w:szCs w:val="21"/>
              </w:rPr>
            </w:pPr>
            <w:r>
              <w:rPr>
                <w:rFonts w:ascii="宋体" w:hAnsi="宋体" w:eastAsia="宋体" w:cs="宋体"/>
                <w:spacing w:val="6"/>
                <w:sz w:val="21"/>
                <w:szCs w:val="21"/>
              </w:rPr>
              <w:t>申请单位(章)</w:t>
            </w:r>
            <w:r>
              <w:rPr>
                <w:rFonts w:ascii="宋体" w:hAnsi="宋体" w:eastAsia="宋体" w:cs="宋体"/>
                <w:spacing w:val="3"/>
                <w:sz w:val="21"/>
                <w:szCs w:val="21"/>
              </w:rPr>
              <w:t xml:space="preserve"> </w:t>
            </w:r>
            <w:r>
              <w:rPr>
                <w:rFonts w:ascii="宋体" w:hAnsi="宋体" w:eastAsia="宋体" w:cs="宋体"/>
                <w:spacing w:val="9"/>
                <w:sz w:val="21"/>
                <w:szCs w:val="21"/>
              </w:rPr>
              <w:t>(自然人)</w:t>
            </w:r>
          </w:p>
        </w:tc>
        <w:tc>
          <w:tcPr>
            <w:tcW w:w="2407" w:type="dxa"/>
            <w:vAlign w:val="top"/>
          </w:tcPr>
          <w:p>
            <w:pPr>
              <w:jc w:val="both"/>
              <w:rPr>
                <w:rFonts w:ascii="Arial"/>
                <w:sz w:val="21"/>
              </w:rPr>
            </w:pPr>
          </w:p>
        </w:tc>
        <w:tc>
          <w:tcPr>
            <w:tcW w:w="1019" w:type="dxa"/>
            <w:vAlign w:val="top"/>
          </w:tcPr>
          <w:p>
            <w:pPr>
              <w:spacing w:line="336" w:lineRule="auto"/>
              <w:jc w:val="both"/>
              <w:rPr>
                <w:rFonts w:ascii="Arial"/>
                <w:sz w:val="21"/>
              </w:rPr>
            </w:pPr>
          </w:p>
          <w:p>
            <w:pPr>
              <w:spacing w:before="68" w:line="221" w:lineRule="auto"/>
              <w:ind w:left="185"/>
              <w:jc w:val="both"/>
              <w:rPr>
                <w:rFonts w:ascii="宋体" w:hAnsi="宋体" w:eastAsia="宋体" w:cs="宋体"/>
                <w:sz w:val="21"/>
                <w:szCs w:val="21"/>
              </w:rPr>
            </w:pPr>
            <w:r>
              <w:rPr>
                <w:rFonts w:ascii="宋体" w:hAnsi="宋体" w:eastAsia="宋体" w:cs="宋体"/>
                <w:spacing w:val="-3"/>
                <w:sz w:val="21"/>
                <w:szCs w:val="21"/>
              </w:rPr>
              <w:t>联系人</w:t>
            </w:r>
          </w:p>
        </w:tc>
        <w:tc>
          <w:tcPr>
            <w:tcW w:w="1149" w:type="dxa"/>
            <w:vAlign w:val="top"/>
          </w:tcPr>
          <w:p>
            <w:pPr>
              <w:jc w:val="both"/>
              <w:rPr>
                <w:rFonts w:ascii="Arial"/>
                <w:sz w:val="21"/>
              </w:rPr>
            </w:pPr>
          </w:p>
        </w:tc>
        <w:tc>
          <w:tcPr>
            <w:tcW w:w="1279" w:type="dxa"/>
            <w:vAlign w:val="top"/>
          </w:tcPr>
          <w:p>
            <w:pPr>
              <w:spacing w:line="336" w:lineRule="auto"/>
              <w:jc w:val="both"/>
              <w:rPr>
                <w:rFonts w:ascii="Arial"/>
                <w:sz w:val="21"/>
              </w:rPr>
            </w:pPr>
          </w:p>
          <w:p>
            <w:pPr>
              <w:spacing w:before="68" w:line="221" w:lineRule="auto"/>
              <w:ind w:left="216"/>
              <w:jc w:val="both"/>
              <w:rPr>
                <w:rFonts w:ascii="宋体" w:hAnsi="宋体" w:eastAsia="宋体" w:cs="宋体"/>
                <w:sz w:val="21"/>
                <w:szCs w:val="21"/>
              </w:rPr>
            </w:pPr>
            <w:r>
              <w:rPr>
                <w:rFonts w:ascii="宋体" w:hAnsi="宋体" w:eastAsia="宋体" w:cs="宋体"/>
                <w:spacing w:val="-2"/>
                <w:sz w:val="21"/>
                <w:szCs w:val="21"/>
              </w:rPr>
              <w:t>联系电话</w:t>
            </w:r>
          </w:p>
        </w:tc>
        <w:tc>
          <w:tcPr>
            <w:tcW w:w="1503" w:type="dxa"/>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093" w:type="dxa"/>
            <w:vAlign w:val="top"/>
          </w:tcPr>
          <w:p>
            <w:pPr>
              <w:spacing w:before="279" w:line="229" w:lineRule="auto"/>
              <w:ind w:left="614" w:right="371" w:hanging="210"/>
              <w:jc w:val="both"/>
              <w:rPr>
                <w:rFonts w:ascii="宋体" w:hAnsi="宋体" w:eastAsia="宋体" w:cs="宋体"/>
                <w:sz w:val="21"/>
                <w:szCs w:val="21"/>
              </w:rPr>
            </w:pPr>
            <w:r>
              <w:rPr>
                <w:rFonts w:ascii="宋体" w:hAnsi="宋体" w:eastAsia="宋体" w:cs="宋体"/>
                <w:spacing w:val="6"/>
                <w:sz w:val="21"/>
                <w:szCs w:val="21"/>
              </w:rPr>
              <w:t>施工单位(章)</w:t>
            </w:r>
            <w:r>
              <w:rPr>
                <w:rFonts w:ascii="宋体" w:hAnsi="宋体" w:eastAsia="宋体" w:cs="宋体"/>
                <w:spacing w:val="3"/>
                <w:sz w:val="21"/>
                <w:szCs w:val="21"/>
              </w:rPr>
              <w:t xml:space="preserve"> </w:t>
            </w:r>
            <w:r>
              <w:rPr>
                <w:rFonts w:ascii="宋体" w:hAnsi="宋体" w:eastAsia="宋体" w:cs="宋体"/>
                <w:spacing w:val="9"/>
                <w:sz w:val="21"/>
                <w:szCs w:val="21"/>
              </w:rPr>
              <w:t>(自然人)</w:t>
            </w:r>
          </w:p>
        </w:tc>
        <w:tc>
          <w:tcPr>
            <w:tcW w:w="2407" w:type="dxa"/>
            <w:vAlign w:val="top"/>
          </w:tcPr>
          <w:p>
            <w:pPr>
              <w:jc w:val="both"/>
              <w:rPr>
                <w:rFonts w:ascii="Arial"/>
                <w:sz w:val="21"/>
              </w:rPr>
            </w:pPr>
          </w:p>
        </w:tc>
        <w:tc>
          <w:tcPr>
            <w:tcW w:w="1019" w:type="dxa"/>
            <w:vAlign w:val="top"/>
          </w:tcPr>
          <w:p>
            <w:pPr>
              <w:spacing w:line="332" w:lineRule="auto"/>
              <w:jc w:val="both"/>
              <w:rPr>
                <w:rFonts w:ascii="Arial"/>
                <w:sz w:val="21"/>
              </w:rPr>
            </w:pPr>
          </w:p>
          <w:p>
            <w:pPr>
              <w:spacing w:before="68" w:line="221" w:lineRule="auto"/>
              <w:ind w:left="185"/>
              <w:jc w:val="both"/>
              <w:rPr>
                <w:rFonts w:ascii="宋体" w:hAnsi="宋体" w:eastAsia="宋体" w:cs="宋体"/>
                <w:sz w:val="21"/>
                <w:szCs w:val="21"/>
              </w:rPr>
            </w:pPr>
            <w:r>
              <w:rPr>
                <w:rFonts w:ascii="宋体" w:hAnsi="宋体" w:eastAsia="宋体" w:cs="宋体"/>
                <w:spacing w:val="-3"/>
                <w:sz w:val="21"/>
                <w:szCs w:val="21"/>
              </w:rPr>
              <w:t>联系人</w:t>
            </w:r>
          </w:p>
        </w:tc>
        <w:tc>
          <w:tcPr>
            <w:tcW w:w="1149" w:type="dxa"/>
            <w:vAlign w:val="top"/>
          </w:tcPr>
          <w:p>
            <w:pPr>
              <w:jc w:val="both"/>
              <w:rPr>
                <w:rFonts w:ascii="Arial"/>
                <w:sz w:val="21"/>
              </w:rPr>
            </w:pPr>
          </w:p>
        </w:tc>
        <w:tc>
          <w:tcPr>
            <w:tcW w:w="1279" w:type="dxa"/>
            <w:vAlign w:val="top"/>
          </w:tcPr>
          <w:p>
            <w:pPr>
              <w:spacing w:line="332" w:lineRule="auto"/>
              <w:jc w:val="both"/>
              <w:rPr>
                <w:rFonts w:ascii="Arial"/>
                <w:sz w:val="21"/>
              </w:rPr>
            </w:pPr>
          </w:p>
          <w:p>
            <w:pPr>
              <w:spacing w:before="68" w:line="221" w:lineRule="auto"/>
              <w:ind w:left="216"/>
              <w:jc w:val="both"/>
              <w:rPr>
                <w:rFonts w:ascii="宋体" w:hAnsi="宋体" w:eastAsia="宋体" w:cs="宋体"/>
                <w:sz w:val="21"/>
                <w:szCs w:val="21"/>
              </w:rPr>
            </w:pPr>
            <w:r>
              <w:rPr>
                <w:rFonts w:ascii="宋体" w:hAnsi="宋体" w:eastAsia="宋体" w:cs="宋体"/>
                <w:spacing w:val="-2"/>
                <w:sz w:val="21"/>
                <w:szCs w:val="21"/>
              </w:rPr>
              <w:t>联系电话</w:t>
            </w:r>
          </w:p>
        </w:tc>
        <w:tc>
          <w:tcPr>
            <w:tcW w:w="1503" w:type="dxa"/>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2093" w:type="dxa"/>
            <w:vAlign w:val="top"/>
          </w:tcPr>
          <w:p>
            <w:pPr>
              <w:spacing w:before="281" w:line="237" w:lineRule="auto"/>
              <w:ind w:left="104" w:right="161" w:firstLine="90"/>
              <w:jc w:val="both"/>
              <w:rPr>
                <w:rFonts w:ascii="宋体" w:hAnsi="宋体" w:eastAsia="宋体" w:cs="宋体"/>
                <w:sz w:val="21"/>
                <w:szCs w:val="21"/>
              </w:rPr>
            </w:pPr>
            <w:r>
              <w:rPr>
                <w:rFonts w:ascii="宋体" w:hAnsi="宋体" w:eastAsia="宋体" w:cs="宋体"/>
                <w:spacing w:val="1"/>
                <w:sz w:val="21"/>
                <w:szCs w:val="21"/>
              </w:rPr>
              <w:t>申请单位统一社会</w:t>
            </w:r>
            <w:r>
              <w:rPr>
                <w:rFonts w:ascii="宋体" w:hAnsi="宋体" w:eastAsia="宋体" w:cs="宋体"/>
                <w:sz w:val="21"/>
                <w:szCs w:val="21"/>
              </w:rPr>
              <w:t xml:space="preserve"> </w:t>
            </w:r>
            <w:r>
              <w:rPr>
                <w:rFonts w:ascii="宋体" w:hAnsi="宋体" w:eastAsia="宋体" w:cs="宋体"/>
                <w:spacing w:val="3"/>
                <w:sz w:val="21"/>
                <w:szCs w:val="21"/>
              </w:rPr>
              <w:t xml:space="preserve">信用代码(或组织机 </w:t>
            </w:r>
            <w:r>
              <w:rPr>
                <w:rFonts w:ascii="宋体" w:hAnsi="宋体" w:eastAsia="宋体" w:cs="宋体"/>
                <w:spacing w:val="10"/>
                <w:sz w:val="21"/>
                <w:szCs w:val="21"/>
              </w:rPr>
              <w:t>构代码)</w:t>
            </w:r>
          </w:p>
        </w:tc>
        <w:tc>
          <w:tcPr>
            <w:tcW w:w="2407" w:type="dxa"/>
            <w:vAlign w:val="top"/>
          </w:tcPr>
          <w:p>
            <w:pPr>
              <w:jc w:val="both"/>
              <w:rPr>
                <w:rFonts w:ascii="Arial"/>
                <w:sz w:val="21"/>
              </w:rPr>
            </w:pPr>
          </w:p>
        </w:tc>
        <w:tc>
          <w:tcPr>
            <w:tcW w:w="2168" w:type="dxa"/>
            <w:gridSpan w:val="2"/>
            <w:vAlign w:val="top"/>
          </w:tcPr>
          <w:p>
            <w:pPr>
              <w:spacing w:before="288" w:line="232" w:lineRule="auto"/>
              <w:ind w:left="105" w:right="138" w:firstLine="9"/>
              <w:jc w:val="both"/>
              <w:rPr>
                <w:rFonts w:ascii="宋体" w:hAnsi="宋体" w:eastAsia="宋体" w:cs="宋体"/>
                <w:sz w:val="21"/>
                <w:szCs w:val="21"/>
              </w:rPr>
            </w:pPr>
            <w:r>
              <w:rPr>
                <w:rFonts w:ascii="宋体" w:hAnsi="宋体" w:eastAsia="宋体" w:cs="宋体"/>
                <w:spacing w:val="1"/>
                <w:sz w:val="21"/>
                <w:szCs w:val="21"/>
              </w:rPr>
              <w:t>施工单位统一社会信</w:t>
            </w:r>
            <w:r>
              <w:rPr>
                <w:rFonts w:ascii="宋体" w:hAnsi="宋体" w:eastAsia="宋体" w:cs="宋体"/>
                <w:spacing w:val="4"/>
                <w:sz w:val="21"/>
                <w:szCs w:val="21"/>
              </w:rPr>
              <w:t xml:space="preserve"> </w:t>
            </w:r>
            <w:r>
              <w:rPr>
                <w:rFonts w:ascii="宋体" w:hAnsi="宋体" w:eastAsia="宋体" w:cs="宋体"/>
                <w:spacing w:val="-2"/>
                <w:sz w:val="21"/>
                <w:szCs w:val="21"/>
              </w:rPr>
              <w:t>用代码(或组织机构</w:t>
            </w:r>
            <w:r>
              <w:rPr>
                <w:rFonts w:ascii="宋体" w:hAnsi="宋体" w:eastAsia="宋体" w:cs="宋体"/>
                <w:spacing w:val="3"/>
                <w:sz w:val="21"/>
                <w:szCs w:val="21"/>
              </w:rPr>
              <w:t xml:space="preserve">  </w:t>
            </w:r>
            <w:r>
              <w:rPr>
                <w:rFonts w:ascii="宋体" w:hAnsi="宋体" w:eastAsia="宋体" w:cs="宋体"/>
                <w:spacing w:val="13"/>
                <w:sz w:val="21"/>
                <w:szCs w:val="21"/>
              </w:rPr>
              <w:t>代码)</w:t>
            </w:r>
          </w:p>
        </w:tc>
        <w:tc>
          <w:tcPr>
            <w:tcW w:w="2782" w:type="dxa"/>
            <w:gridSpan w:val="2"/>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trPr>
        <w:tc>
          <w:tcPr>
            <w:tcW w:w="2093" w:type="dxa"/>
            <w:vAlign w:val="top"/>
          </w:tcPr>
          <w:p>
            <w:pPr>
              <w:spacing w:line="411" w:lineRule="auto"/>
              <w:jc w:val="both"/>
              <w:rPr>
                <w:rFonts w:ascii="Arial"/>
                <w:sz w:val="21"/>
              </w:rPr>
            </w:pPr>
          </w:p>
          <w:p>
            <w:pPr>
              <w:spacing w:before="68" w:line="219" w:lineRule="auto"/>
              <w:ind w:left="515"/>
              <w:jc w:val="both"/>
              <w:rPr>
                <w:rFonts w:ascii="宋体" w:hAnsi="宋体" w:eastAsia="宋体" w:cs="宋体"/>
                <w:sz w:val="21"/>
                <w:szCs w:val="21"/>
              </w:rPr>
            </w:pPr>
            <w:r>
              <w:rPr>
                <w:rFonts w:ascii="宋体" w:hAnsi="宋体" w:eastAsia="宋体" w:cs="宋体"/>
                <w:spacing w:val="-2"/>
                <w:sz w:val="21"/>
                <w:szCs w:val="21"/>
              </w:rPr>
              <w:t>主管人签字</w:t>
            </w:r>
          </w:p>
        </w:tc>
        <w:tc>
          <w:tcPr>
            <w:tcW w:w="2407" w:type="dxa"/>
            <w:vAlign w:val="top"/>
          </w:tcPr>
          <w:p>
            <w:pPr>
              <w:jc w:val="both"/>
              <w:rPr>
                <w:rFonts w:ascii="Arial"/>
                <w:sz w:val="21"/>
              </w:rPr>
            </w:pPr>
          </w:p>
        </w:tc>
        <w:tc>
          <w:tcPr>
            <w:tcW w:w="2168" w:type="dxa"/>
            <w:gridSpan w:val="2"/>
            <w:vAlign w:val="top"/>
          </w:tcPr>
          <w:p>
            <w:pPr>
              <w:spacing w:line="411" w:lineRule="auto"/>
              <w:jc w:val="both"/>
              <w:rPr>
                <w:rFonts w:ascii="Arial"/>
                <w:sz w:val="21"/>
              </w:rPr>
            </w:pPr>
          </w:p>
          <w:p>
            <w:pPr>
              <w:spacing w:before="68" w:line="219" w:lineRule="auto"/>
              <w:ind w:left="574"/>
              <w:jc w:val="both"/>
              <w:rPr>
                <w:rFonts w:ascii="宋体" w:hAnsi="宋体" w:eastAsia="宋体" w:cs="宋体"/>
                <w:sz w:val="21"/>
                <w:szCs w:val="21"/>
              </w:rPr>
            </w:pPr>
            <w:r>
              <w:rPr>
                <w:rFonts w:ascii="宋体" w:hAnsi="宋体" w:eastAsia="宋体" w:cs="宋体"/>
                <w:spacing w:val="-2"/>
                <w:sz w:val="21"/>
                <w:szCs w:val="21"/>
              </w:rPr>
              <w:t>经办人签字</w:t>
            </w:r>
          </w:p>
        </w:tc>
        <w:tc>
          <w:tcPr>
            <w:tcW w:w="2782" w:type="dxa"/>
            <w:gridSpan w:val="2"/>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093" w:type="dxa"/>
            <w:vAlign w:val="top"/>
          </w:tcPr>
          <w:p>
            <w:pPr>
              <w:spacing w:line="242" w:lineRule="auto"/>
              <w:jc w:val="both"/>
              <w:rPr>
                <w:rFonts w:ascii="Arial"/>
                <w:sz w:val="21"/>
              </w:rPr>
            </w:pPr>
          </w:p>
          <w:p>
            <w:pPr>
              <w:spacing w:before="69" w:line="219" w:lineRule="auto"/>
              <w:ind w:left="404"/>
              <w:jc w:val="both"/>
              <w:rPr>
                <w:rFonts w:ascii="宋体" w:hAnsi="宋体" w:eastAsia="宋体" w:cs="宋体"/>
                <w:sz w:val="21"/>
                <w:szCs w:val="21"/>
              </w:rPr>
            </w:pPr>
            <w:r>
              <w:rPr>
                <w:rFonts w:ascii="宋体" w:hAnsi="宋体" w:eastAsia="宋体" w:cs="宋体"/>
                <w:spacing w:val="2"/>
                <w:sz w:val="21"/>
                <w:szCs w:val="21"/>
              </w:rPr>
              <w:t>申请事项类别</w:t>
            </w:r>
          </w:p>
        </w:tc>
        <w:tc>
          <w:tcPr>
            <w:tcW w:w="7357" w:type="dxa"/>
            <w:gridSpan w:val="5"/>
            <w:vAlign w:val="top"/>
          </w:tcPr>
          <w:p>
            <w:pPr>
              <w:spacing w:before="32" w:line="219" w:lineRule="auto"/>
              <w:ind w:left="132"/>
              <w:jc w:val="both"/>
              <w:rPr>
                <w:rFonts w:ascii="宋体" w:hAnsi="宋体" w:eastAsia="宋体" w:cs="宋体"/>
                <w:sz w:val="21"/>
                <w:szCs w:val="21"/>
              </w:rPr>
            </w:pPr>
            <w:r>
              <w:rPr>
                <w:rFonts w:ascii="宋体" w:hAnsi="宋体" w:eastAsia="宋体" w:cs="宋体"/>
                <w:sz w:val="21"/>
                <w:szCs w:val="21"/>
              </w:rPr>
              <w:t>□占用、挖掘城市道路</w:t>
            </w:r>
          </w:p>
          <w:p>
            <w:pPr>
              <w:spacing w:before="30" w:line="219" w:lineRule="auto"/>
              <w:ind w:left="132"/>
              <w:jc w:val="both"/>
              <w:rPr>
                <w:rFonts w:ascii="宋体" w:hAnsi="宋体" w:eastAsia="宋体" w:cs="宋体"/>
                <w:sz w:val="21"/>
                <w:szCs w:val="21"/>
              </w:rPr>
            </w:pPr>
            <w:r>
              <w:rPr>
                <w:rFonts w:ascii="宋体" w:hAnsi="宋体" w:eastAsia="宋体" w:cs="宋体"/>
                <w:sz w:val="21"/>
                <w:szCs w:val="21"/>
              </w:rPr>
              <w:t>□占用城市绿地、城市树木砍伐</w:t>
            </w:r>
          </w:p>
          <w:p>
            <w:pPr>
              <w:spacing w:before="19" w:line="200" w:lineRule="auto"/>
              <w:ind w:left="132"/>
              <w:jc w:val="both"/>
              <w:rPr>
                <w:rFonts w:ascii="宋体" w:hAnsi="宋体" w:eastAsia="宋体" w:cs="宋体"/>
                <w:sz w:val="21"/>
                <w:szCs w:val="21"/>
              </w:rPr>
            </w:pPr>
            <w:r>
              <w:rPr>
                <w:rFonts w:ascii="宋体" w:hAnsi="宋体" w:eastAsia="宋体" w:cs="宋体"/>
                <w:sz w:val="21"/>
                <w:szCs w:val="21"/>
              </w:rPr>
              <w:t>口工程建设改装、拆除、迁移供水、排水与污水处理设施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7" w:hRule="atLeast"/>
        </w:trPr>
        <w:tc>
          <w:tcPr>
            <w:tcW w:w="2093" w:type="dxa"/>
            <w:vAlign w:val="top"/>
          </w:tcPr>
          <w:p>
            <w:pPr>
              <w:spacing w:line="297" w:lineRule="auto"/>
              <w:jc w:val="both"/>
              <w:rPr>
                <w:rFonts w:ascii="Arial"/>
                <w:sz w:val="21"/>
              </w:rPr>
            </w:pPr>
          </w:p>
          <w:p>
            <w:pPr>
              <w:spacing w:line="297" w:lineRule="auto"/>
              <w:jc w:val="both"/>
              <w:rPr>
                <w:rFonts w:ascii="Arial"/>
                <w:sz w:val="21"/>
              </w:rPr>
            </w:pPr>
          </w:p>
          <w:p>
            <w:pPr>
              <w:spacing w:line="297" w:lineRule="auto"/>
              <w:jc w:val="both"/>
              <w:rPr>
                <w:rFonts w:ascii="Arial"/>
                <w:sz w:val="21"/>
              </w:rPr>
            </w:pPr>
          </w:p>
          <w:p>
            <w:pPr>
              <w:spacing w:line="297" w:lineRule="auto"/>
              <w:jc w:val="both"/>
              <w:rPr>
                <w:rFonts w:ascii="Arial"/>
                <w:sz w:val="21"/>
              </w:rPr>
            </w:pPr>
          </w:p>
          <w:p>
            <w:pPr>
              <w:spacing w:before="68" w:line="220" w:lineRule="auto"/>
              <w:ind w:left="195"/>
              <w:jc w:val="both"/>
              <w:rPr>
                <w:rFonts w:ascii="宋体" w:hAnsi="宋体" w:eastAsia="宋体" w:cs="宋体"/>
                <w:sz w:val="21"/>
                <w:szCs w:val="21"/>
              </w:rPr>
            </w:pPr>
            <w:r>
              <w:rPr>
                <w:rFonts w:ascii="宋体" w:hAnsi="宋体" w:eastAsia="宋体" w:cs="宋体"/>
                <w:spacing w:val="1"/>
                <w:sz w:val="21"/>
                <w:szCs w:val="21"/>
              </w:rPr>
              <w:t>工程建设项目名称</w:t>
            </w:r>
          </w:p>
          <w:p>
            <w:pPr>
              <w:spacing w:before="19" w:line="219" w:lineRule="auto"/>
              <w:ind w:left="304"/>
              <w:jc w:val="both"/>
              <w:rPr>
                <w:rFonts w:ascii="宋体" w:hAnsi="宋体" w:eastAsia="宋体" w:cs="宋体"/>
                <w:sz w:val="21"/>
                <w:szCs w:val="21"/>
              </w:rPr>
            </w:pPr>
            <w:r>
              <w:rPr>
                <w:rFonts w:ascii="宋体" w:hAnsi="宋体" w:eastAsia="宋体" w:cs="宋体"/>
                <w:spacing w:val="-1"/>
                <w:sz w:val="21"/>
                <w:szCs w:val="21"/>
              </w:rPr>
              <w:t>及规划批准文件</w:t>
            </w:r>
          </w:p>
        </w:tc>
        <w:tc>
          <w:tcPr>
            <w:tcW w:w="7357" w:type="dxa"/>
            <w:gridSpan w:val="5"/>
            <w:vAlign w:val="top"/>
          </w:tcPr>
          <w:p>
            <w:pPr>
              <w:spacing w:before="302" w:line="237" w:lineRule="auto"/>
              <w:ind w:left="132" w:right="106" w:firstLine="69"/>
              <w:jc w:val="both"/>
              <w:rPr>
                <w:rFonts w:ascii="宋体" w:hAnsi="宋体" w:eastAsia="宋体" w:cs="宋体"/>
                <w:sz w:val="21"/>
                <w:szCs w:val="21"/>
              </w:rPr>
            </w:pPr>
            <w:r>
              <w:rPr>
                <w:rFonts w:ascii="宋体" w:hAnsi="宋体" w:eastAsia="宋体" w:cs="宋体"/>
                <w:sz w:val="21"/>
                <w:szCs w:val="21"/>
              </w:rPr>
              <w:t>(可提供建设用地规划许可证和建设工程规划许可证编号，或其他加盖申请单</w:t>
            </w:r>
            <w:r>
              <w:rPr>
                <w:rFonts w:ascii="宋体" w:hAnsi="宋体" w:eastAsia="宋体" w:cs="宋体"/>
                <w:spacing w:val="2"/>
                <w:sz w:val="21"/>
                <w:szCs w:val="21"/>
              </w:rPr>
              <w:t xml:space="preserve"> </w:t>
            </w:r>
            <w:r>
              <w:rPr>
                <w:rFonts w:ascii="宋体" w:hAnsi="宋体" w:eastAsia="宋体" w:cs="宋体"/>
                <w:spacing w:val="4"/>
                <w:sz w:val="21"/>
                <w:szCs w:val="21"/>
              </w:rPr>
              <w:t>位公章的规划文件)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2" w:hRule="atLeast"/>
        </w:trPr>
        <w:tc>
          <w:tcPr>
            <w:tcW w:w="2093" w:type="dxa"/>
            <w:vAlign w:val="top"/>
          </w:tcPr>
          <w:p>
            <w:pPr>
              <w:spacing w:line="295" w:lineRule="auto"/>
              <w:jc w:val="both"/>
              <w:rPr>
                <w:rFonts w:ascii="Arial"/>
                <w:sz w:val="21"/>
              </w:rPr>
            </w:pPr>
          </w:p>
          <w:p>
            <w:pPr>
              <w:spacing w:line="295" w:lineRule="auto"/>
              <w:jc w:val="both"/>
              <w:rPr>
                <w:rFonts w:ascii="Arial"/>
                <w:sz w:val="21"/>
              </w:rPr>
            </w:pPr>
          </w:p>
          <w:p>
            <w:pPr>
              <w:spacing w:line="295" w:lineRule="auto"/>
              <w:jc w:val="both"/>
              <w:rPr>
                <w:rFonts w:ascii="Arial"/>
                <w:sz w:val="21"/>
              </w:rPr>
            </w:pPr>
          </w:p>
          <w:p>
            <w:pPr>
              <w:spacing w:line="296" w:lineRule="auto"/>
              <w:jc w:val="both"/>
              <w:rPr>
                <w:rFonts w:ascii="Arial"/>
                <w:sz w:val="21"/>
              </w:rPr>
            </w:pPr>
          </w:p>
          <w:p>
            <w:pPr>
              <w:spacing w:before="69" w:line="220" w:lineRule="auto"/>
              <w:ind w:left="614"/>
              <w:jc w:val="both"/>
              <w:rPr>
                <w:rFonts w:ascii="宋体" w:hAnsi="宋体" w:eastAsia="宋体" w:cs="宋体"/>
                <w:sz w:val="21"/>
                <w:szCs w:val="21"/>
              </w:rPr>
            </w:pPr>
            <w:r>
              <w:rPr>
                <w:rFonts w:ascii="宋体" w:hAnsi="宋体" w:eastAsia="宋体" w:cs="宋体"/>
                <w:spacing w:val="-2"/>
                <w:sz w:val="21"/>
                <w:szCs w:val="21"/>
              </w:rPr>
              <w:t>施工方案</w:t>
            </w:r>
          </w:p>
        </w:tc>
        <w:tc>
          <w:tcPr>
            <w:tcW w:w="7357" w:type="dxa"/>
            <w:gridSpan w:val="5"/>
            <w:vAlign w:val="top"/>
          </w:tcPr>
          <w:p>
            <w:pPr>
              <w:spacing w:before="306" w:line="237" w:lineRule="auto"/>
              <w:ind w:left="132" w:right="102" w:firstLine="69"/>
              <w:jc w:val="both"/>
              <w:rPr>
                <w:rFonts w:ascii="宋体" w:hAnsi="宋体" w:eastAsia="宋体" w:cs="宋体"/>
                <w:sz w:val="21"/>
                <w:szCs w:val="21"/>
              </w:rPr>
            </w:pPr>
            <w:r>
              <w:rPr>
                <w:rFonts w:ascii="宋体" w:hAnsi="宋体" w:eastAsia="宋体" w:cs="宋体"/>
                <w:sz w:val="21"/>
                <w:szCs w:val="21"/>
              </w:rPr>
              <w:t>(可提供附件，内容应全面详细，包交通组织方案、施工措施、保护措施、安</w:t>
            </w:r>
            <w:r>
              <w:rPr>
                <w:rFonts w:ascii="宋体" w:hAnsi="宋体" w:eastAsia="宋体" w:cs="宋体"/>
                <w:spacing w:val="5"/>
                <w:sz w:val="21"/>
                <w:szCs w:val="21"/>
              </w:rPr>
              <w:t xml:space="preserve"> </w:t>
            </w:r>
            <w:r>
              <w:rPr>
                <w:rFonts w:ascii="宋体" w:hAnsi="宋体" w:eastAsia="宋体" w:cs="宋体"/>
                <w:spacing w:val="8"/>
                <w:sz w:val="21"/>
                <w:szCs w:val="21"/>
              </w:rPr>
              <w:t>全措施等)</w:t>
            </w:r>
          </w:p>
        </w:tc>
      </w:tr>
    </w:tbl>
    <w:p>
      <w:pPr>
        <w:jc w:val="both"/>
        <w:rPr>
          <w:rFonts w:ascii="Arial"/>
          <w:sz w:val="21"/>
        </w:rPr>
      </w:pPr>
    </w:p>
    <w:p>
      <w:pPr>
        <w:jc w:val="both"/>
        <w:rPr>
          <w:rFonts w:ascii="Arial" w:hAnsi="Arial" w:eastAsia="Arial" w:cs="Arial"/>
          <w:sz w:val="21"/>
          <w:szCs w:val="21"/>
        </w:rPr>
        <w:sectPr>
          <w:footerReference r:id="rId13" w:type="default"/>
          <w:pgSz w:w="11900" w:h="16840"/>
          <w:pgMar w:top="400" w:right="1244" w:bottom="1184" w:left="1194" w:header="0" w:footer="1036" w:gutter="0"/>
          <w:cols w:space="720" w:num="1"/>
        </w:sectPr>
      </w:pPr>
    </w:p>
    <w:p>
      <w:pPr>
        <w:spacing w:line="312" w:lineRule="auto"/>
        <w:jc w:val="both"/>
        <w:rPr>
          <w:rFonts w:ascii="Arial"/>
          <w:sz w:val="21"/>
        </w:rPr>
      </w:pPr>
    </w:p>
    <w:p>
      <w:pPr>
        <w:spacing w:line="313" w:lineRule="auto"/>
        <w:jc w:val="both"/>
        <w:rPr>
          <w:rFonts w:ascii="Arial"/>
          <w:sz w:val="21"/>
        </w:rPr>
      </w:pPr>
    </w:p>
    <w:p>
      <w:pPr>
        <w:spacing w:line="313" w:lineRule="auto"/>
        <w:jc w:val="both"/>
        <w:rPr>
          <w:rFonts w:ascii="Arial"/>
          <w:sz w:val="21"/>
        </w:rPr>
      </w:pPr>
    </w:p>
    <w:p>
      <w:pPr>
        <w:spacing w:before="104" w:line="200" w:lineRule="auto"/>
        <w:ind w:left="3769"/>
        <w:jc w:val="both"/>
        <w:rPr>
          <w:rFonts w:ascii="宋体" w:hAnsi="宋体" w:eastAsia="宋体" w:cs="宋体"/>
          <w:sz w:val="32"/>
          <w:szCs w:val="32"/>
        </w:rPr>
      </w:pPr>
      <w:r>
        <w:pict>
          <v:shape id="_x0000_s1042" o:spid="_x0000_s1042" o:spt="202" type="#_x0000_t202" style="position:absolute;left:0pt;margin-left:193.35pt;margin-top:10.2pt;height:14.4pt;width:17.15pt;z-index:251666432;mso-width-relative:page;mso-height-relative:page;" filled="f" stroked="f" coordsize="21600,21600">
            <v:path/>
            <v:fill on="f" focussize="0,0"/>
            <v:stroke on="f"/>
            <v:imagedata o:title=""/>
            <o:lock v:ext="edit" aspectratio="f"/>
            <v:textbox inset="0mm,0mm,0mm,0mm">
              <w:txbxContent>
                <w:p>
                  <w:pPr>
                    <w:spacing w:before="20" w:line="247" w:lineRule="exact"/>
                    <w:ind w:right="2"/>
                    <w:jc w:val="right"/>
                    <w:rPr>
                      <w:rFonts w:ascii="宋体" w:hAnsi="宋体" w:eastAsia="宋体" w:cs="宋体"/>
                      <w:sz w:val="32"/>
                      <w:szCs w:val="32"/>
                    </w:rPr>
                  </w:pPr>
                  <w:r>
                    <w:rPr>
                      <w:rFonts w:ascii="宋体" w:hAnsi="宋体" w:eastAsia="宋体" w:cs="宋体"/>
                      <w:b/>
                      <w:bCs/>
                      <w:spacing w:val="-4"/>
                      <w:position w:val="-6"/>
                      <w:sz w:val="32"/>
                      <w:szCs w:val="32"/>
                    </w:rPr>
                    <w:t>一</w:t>
                  </w:r>
                </w:p>
              </w:txbxContent>
            </v:textbox>
          </v:shape>
        </w:pict>
      </w:r>
      <w:r>
        <w:rPr>
          <w:rFonts w:ascii="宋体" w:hAnsi="宋体" w:eastAsia="宋体" w:cs="宋体"/>
          <w:b/>
          <w:bCs/>
          <w:spacing w:val="-7"/>
          <w:sz w:val="32"/>
          <w:szCs w:val="32"/>
        </w:rPr>
        <w:t>(</w:t>
      </w:r>
      <w:r>
        <w:rPr>
          <w:rFonts w:ascii="宋体" w:hAnsi="宋体" w:eastAsia="宋体" w:cs="宋体"/>
          <w:spacing w:val="15"/>
          <w:sz w:val="32"/>
          <w:szCs w:val="32"/>
        </w:rPr>
        <w:t xml:space="preserve">  </w:t>
      </w:r>
      <w:r>
        <w:rPr>
          <w:rFonts w:ascii="宋体" w:hAnsi="宋体" w:eastAsia="宋体" w:cs="宋体"/>
          <w:b/>
          <w:bCs/>
          <w:spacing w:val="-7"/>
          <w:sz w:val="32"/>
          <w:szCs w:val="32"/>
        </w:rPr>
        <w:t>)占用城市道路</w:t>
      </w:r>
    </w:p>
    <w:tbl>
      <w:tblPr>
        <w:tblStyle w:val="5"/>
        <w:tblW w:w="9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4"/>
        <w:gridCol w:w="1568"/>
        <w:gridCol w:w="540"/>
        <w:gridCol w:w="1289"/>
        <w:gridCol w:w="549"/>
        <w:gridCol w:w="1109"/>
        <w:gridCol w:w="829"/>
        <w:gridCol w:w="2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434" w:type="dxa"/>
            <w:vAlign w:val="top"/>
          </w:tcPr>
          <w:p>
            <w:pPr>
              <w:spacing w:before="176" w:line="220" w:lineRule="auto"/>
              <w:ind w:left="455"/>
              <w:jc w:val="both"/>
              <w:rPr>
                <w:rFonts w:ascii="宋体" w:hAnsi="宋体" w:eastAsia="宋体" w:cs="宋体"/>
                <w:sz w:val="25"/>
                <w:szCs w:val="25"/>
              </w:rPr>
            </w:pPr>
            <w:r>
              <w:rPr>
                <w:rFonts w:ascii="宋体" w:hAnsi="宋体" w:eastAsia="宋体" w:cs="宋体"/>
                <w:spacing w:val="14"/>
                <w:sz w:val="25"/>
                <w:szCs w:val="25"/>
              </w:rPr>
              <w:t>事由</w:t>
            </w:r>
          </w:p>
        </w:tc>
        <w:tc>
          <w:tcPr>
            <w:tcW w:w="8366" w:type="dxa"/>
            <w:gridSpan w:val="7"/>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434" w:type="dxa"/>
            <w:vAlign w:val="top"/>
          </w:tcPr>
          <w:p>
            <w:pPr>
              <w:spacing w:before="172" w:line="221" w:lineRule="auto"/>
              <w:ind w:left="205"/>
              <w:jc w:val="both"/>
              <w:rPr>
                <w:rFonts w:ascii="宋体" w:hAnsi="宋体" w:eastAsia="宋体" w:cs="宋体"/>
                <w:sz w:val="25"/>
                <w:szCs w:val="25"/>
              </w:rPr>
            </w:pPr>
            <w:r>
              <w:rPr>
                <w:rFonts w:ascii="宋体" w:hAnsi="宋体" w:eastAsia="宋体" w:cs="宋体"/>
                <w:spacing w:val="5"/>
                <w:sz w:val="25"/>
                <w:szCs w:val="25"/>
              </w:rPr>
              <w:t>占用地点</w:t>
            </w:r>
          </w:p>
        </w:tc>
        <w:tc>
          <w:tcPr>
            <w:tcW w:w="8366" w:type="dxa"/>
            <w:gridSpan w:val="7"/>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434" w:type="dxa"/>
            <w:vAlign w:val="top"/>
          </w:tcPr>
          <w:p>
            <w:pPr>
              <w:spacing w:before="172" w:line="220" w:lineRule="auto"/>
              <w:ind w:left="85"/>
              <w:jc w:val="both"/>
              <w:rPr>
                <w:rFonts w:ascii="宋体" w:hAnsi="宋体" w:eastAsia="宋体" w:cs="宋体"/>
                <w:sz w:val="25"/>
                <w:szCs w:val="25"/>
              </w:rPr>
            </w:pPr>
            <w:r>
              <w:rPr>
                <w:rFonts w:ascii="宋体" w:hAnsi="宋体" w:eastAsia="宋体" w:cs="宋体"/>
                <w:spacing w:val="3"/>
                <w:sz w:val="25"/>
                <w:szCs w:val="25"/>
              </w:rPr>
              <w:t>占用总面积</w:t>
            </w:r>
          </w:p>
        </w:tc>
        <w:tc>
          <w:tcPr>
            <w:tcW w:w="8366" w:type="dxa"/>
            <w:gridSpan w:val="7"/>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34" w:type="dxa"/>
            <w:vMerge w:val="restart"/>
            <w:tcBorders>
              <w:bottom w:val="nil"/>
            </w:tcBorders>
            <w:textDirection w:val="tbRlV"/>
            <w:vAlign w:val="top"/>
          </w:tcPr>
          <w:p>
            <w:pPr>
              <w:spacing w:line="244" w:lineRule="auto"/>
              <w:jc w:val="both"/>
              <w:rPr>
                <w:rFonts w:ascii="Arial"/>
                <w:sz w:val="21"/>
              </w:rPr>
            </w:pPr>
          </w:p>
          <w:p>
            <w:pPr>
              <w:spacing w:line="245" w:lineRule="auto"/>
              <w:jc w:val="both"/>
              <w:rPr>
                <w:rFonts w:ascii="Arial"/>
                <w:sz w:val="21"/>
              </w:rPr>
            </w:pPr>
          </w:p>
          <w:p>
            <w:pPr>
              <w:spacing w:before="84" w:line="217" w:lineRule="auto"/>
              <w:ind w:left="1177"/>
              <w:jc w:val="both"/>
              <w:rPr>
                <w:rFonts w:ascii="宋体" w:hAnsi="宋体" w:eastAsia="宋体" w:cs="宋体"/>
                <w:sz w:val="25"/>
                <w:szCs w:val="25"/>
              </w:rPr>
            </w:pPr>
            <w:r>
              <w:rPr>
                <w:rFonts w:ascii="宋体" w:hAnsi="宋体" w:eastAsia="宋体" w:cs="宋体"/>
                <w:sz w:val="25"/>
                <w:szCs w:val="25"/>
              </w:rPr>
              <w:t>占</w:t>
            </w:r>
            <w:r>
              <w:rPr>
                <w:rFonts w:ascii="宋体" w:hAnsi="宋体" w:eastAsia="宋体" w:cs="宋体"/>
                <w:spacing w:val="-13"/>
                <w:sz w:val="25"/>
                <w:szCs w:val="25"/>
              </w:rPr>
              <w:t xml:space="preserve"> </w:t>
            </w:r>
            <w:r>
              <w:rPr>
                <w:rFonts w:ascii="宋体" w:hAnsi="宋体" w:eastAsia="宋体" w:cs="宋体"/>
                <w:sz w:val="25"/>
                <w:szCs w:val="25"/>
              </w:rPr>
              <w:t>用</w:t>
            </w:r>
            <w:r>
              <w:rPr>
                <w:rFonts w:ascii="宋体" w:hAnsi="宋体" w:eastAsia="宋体" w:cs="宋体"/>
                <w:spacing w:val="-13"/>
                <w:sz w:val="25"/>
                <w:szCs w:val="25"/>
              </w:rPr>
              <w:t xml:space="preserve"> </w:t>
            </w:r>
            <w:r>
              <w:rPr>
                <w:rFonts w:ascii="宋体" w:hAnsi="宋体" w:eastAsia="宋体" w:cs="宋体"/>
                <w:sz w:val="25"/>
                <w:szCs w:val="25"/>
              </w:rPr>
              <w:t>情</w:t>
            </w:r>
            <w:r>
              <w:rPr>
                <w:rFonts w:ascii="宋体" w:hAnsi="宋体" w:eastAsia="宋体" w:cs="宋体"/>
                <w:spacing w:val="-12"/>
                <w:sz w:val="25"/>
                <w:szCs w:val="25"/>
              </w:rPr>
              <w:t xml:space="preserve"> </w:t>
            </w:r>
            <w:r>
              <w:rPr>
                <w:rFonts w:ascii="宋体" w:hAnsi="宋体" w:eastAsia="宋体" w:cs="宋体"/>
                <w:sz w:val="25"/>
                <w:szCs w:val="25"/>
              </w:rPr>
              <w:t>况</w:t>
            </w:r>
          </w:p>
        </w:tc>
        <w:tc>
          <w:tcPr>
            <w:tcW w:w="1568" w:type="dxa"/>
            <w:vAlign w:val="top"/>
          </w:tcPr>
          <w:p>
            <w:pPr>
              <w:spacing w:before="112" w:line="221" w:lineRule="auto"/>
              <w:ind w:left="271"/>
              <w:jc w:val="both"/>
              <w:rPr>
                <w:rFonts w:ascii="宋体" w:hAnsi="宋体" w:eastAsia="宋体" w:cs="宋体"/>
                <w:sz w:val="25"/>
                <w:szCs w:val="25"/>
              </w:rPr>
            </w:pPr>
            <w:r>
              <w:rPr>
                <w:rFonts w:ascii="宋体" w:hAnsi="宋体" w:eastAsia="宋体" w:cs="宋体"/>
                <w:spacing w:val="2"/>
                <w:sz w:val="25"/>
                <w:szCs w:val="25"/>
              </w:rPr>
              <w:t>占用形式</w:t>
            </w:r>
          </w:p>
        </w:tc>
        <w:tc>
          <w:tcPr>
            <w:tcW w:w="6798" w:type="dxa"/>
            <w:gridSpan w:val="6"/>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434" w:type="dxa"/>
            <w:vMerge w:val="continue"/>
            <w:tcBorders>
              <w:top w:val="nil"/>
              <w:bottom w:val="nil"/>
            </w:tcBorders>
            <w:textDirection w:val="tbRlV"/>
            <w:vAlign w:val="top"/>
          </w:tcPr>
          <w:p>
            <w:pPr>
              <w:jc w:val="both"/>
              <w:rPr>
                <w:rFonts w:ascii="Arial"/>
                <w:sz w:val="21"/>
              </w:rPr>
            </w:pPr>
          </w:p>
        </w:tc>
        <w:tc>
          <w:tcPr>
            <w:tcW w:w="1568" w:type="dxa"/>
            <w:vAlign w:val="top"/>
          </w:tcPr>
          <w:p>
            <w:pPr>
              <w:spacing w:before="201" w:line="219" w:lineRule="auto"/>
              <w:ind w:left="271"/>
              <w:jc w:val="both"/>
              <w:rPr>
                <w:rFonts w:ascii="宋体" w:hAnsi="宋体" w:eastAsia="宋体" w:cs="宋体"/>
                <w:sz w:val="25"/>
                <w:szCs w:val="25"/>
              </w:rPr>
            </w:pPr>
            <w:r>
              <w:rPr>
                <w:rFonts w:ascii="宋体" w:hAnsi="宋体" w:eastAsia="宋体" w:cs="宋体"/>
                <w:spacing w:val="2"/>
                <w:sz w:val="25"/>
                <w:szCs w:val="25"/>
              </w:rPr>
              <w:t>占用种类</w:t>
            </w:r>
          </w:p>
        </w:tc>
        <w:tc>
          <w:tcPr>
            <w:tcW w:w="6798" w:type="dxa"/>
            <w:gridSpan w:val="6"/>
            <w:vAlign w:val="top"/>
          </w:tcPr>
          <w:p>
            <w:pPr>
              <w:spacing w:before="201" w:line="219" w:lineRule="auto"/>
              <w:ind w:left="1123"/>
              <w:jc w:val="both"/>
              <w:rPr>
                <w:rFonts w:ascii="宋体" w:hAnsi="宋体" w:eastAsia="宋体" w:cs="宋体"/>
                <w:sz w:val="25"/>
                <w:szCs w:val="25"/>
              </w:rPr>
            </w:pPr>
            <w:r>
              <w:rPr>
                <w:rFonts w:ascii="宋体" w:hAnsi="宋体" w:eastAsia="宋体" w:cs="宋体"/>
                <w:sz w:val="25"/>
                <w:szCs w:val="25"/>
              </w:rPr>
              <w:t>例如：施工、围挡、堆放物料、停放设备等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434" w:type="dxa"/>
            <w:vMerge w:val="continue"/>
            <w:tcBorders>
              <w:top w:val="nil"/>
              <w:bottom w:val="nil"/>
            </w:tcBorders>
            <w:textDirection w:val="tbRlV"/>
            <w:vAlign w:val="top"/>
          </w:tcPr>
          <w:p>
            <w:pPr>
              <w:jc w:val="both"/>
              <w:rPr>
                <w:rFonts w:ascii="Arial"/>
                <w:sz w:val="21"/>
              </w:rPr>
            </w:pPr>
          </w:p>
        </w:tc>
        <w:tc>
          <w:tcPr>
            <w:tcW w:w="1568" w:type="dxa"/>
            <w:vAlign w:val="top"/>
          </w:tcPr>
          <w:p>
            <w:pPr>
              <w:spacing w:before="190" w:line="219" w:lineRule="auto"/>
              <w:ind w:left="271"/>
              <w:jc w:val="both"/>
              <w:rPr>
                <w:rFonts w:ascii="宋体" w:hAnsi="宋体" w:eastAsia="宋体" w:cs="宋体"/>
                <w:sz w:val="25"/>
                <w:szCs w:val="25"/>
              </w:rPr>
            </w:pPr>
            <w:r>
              <w:rPr>
                <w:rFonts w:ascii="宋体" w:hAnsi="宋体" w:eastAsia="宋体" w:cs="宋体"/>
                <w:spacing w:val="2"/>
                <w:sz w:val="25"/>
                <w:szCs w:val="25"/>
              </w:rPr>
              <w:t>机动车道</w:t>
            </w:r>
          </w:p>
        </w:tc>
        <w:tc>
          <w:tcPr>
            <w:tcW w:w="540" w:type="dxa"/>
            <w:vAlign w:val="top"/>
          </w:tcPr>
          <w:p>
            <w:pPr>
              <w:spacing w:before="196" w:line="223" w:lineRule="auto"/>
              <w:ind w:left="133"/>
              <w:jc w:val="both"/>
              <w:rPr>
                <w:rFonts w:ascii="宋体" w:hAnsi="宋体" w:eastAsia="宋体" w:cs="宋体"/>
                <w:sz w:val="25"/>
                <w:szCs w:val="25"/>
              </w:rPr>
            </w:pPr>
            <w:r>
              <w:rPr>
                <w:rFonts w:ascii="宋体" w:hAnsi="宋体" w:eastAsia="宋体" w:cs="宋体"/>
                <w:sz w:val="25"/>
                <w:szCs w:val="25"/>
              </w:rPr>
              <w:t>长</w:t>
            </w:r>
          </w:p>
        </w:tc>
        <w:tc>
          <w:tcPr>
            <w:tcW w:w="1289" w:type="dxa"/>
            <w:vAlign w:val="top"/>
          </w:tcPr>
          <w:p>
            <w:pPr>
              <w:spacing w:before="192" w:line="219" w:lineRule="auto"/>
              <w:ind w:left="963"/>
              <w:jc w:val="both"/>
              <w:rPr>
                <w:rFonts w:ascii="宋体" w:hAnsi="宋体" w:eastAsia="宋体" w:cs="宋体"/>
                <w:sz w:val="25"/>
                <w:szCs w:val="25"/>
              </w:rPr>
            </w:pPr>
            <w:r>
              <w:rPr>
                <w:rFonts w:ascii="宋体" w:hAnsi="宋体" w:eastAsia="宋体" w:cs="宋体"/>
                <w:sz w:val="25"/>
                <w:szCs w:val="25"/>
              </w:rPr>
              <w:t>米</w:t>
            </w:r>
          </w:p>
        </w:tc>
        <w:tc>
          <w:tcPr>
            <w:tcW w:w="549" w:type="dxa"/>
            <w:vAlign w:val="top"/>
          </w:tcPr>
          <w:p>
            <w:pPr>
              <w:spacing w:before="193" w:line="220" w:lineRule="auto"/>
              <w:ind w:left="144"/>
              <w:jc w:val="both"/>
              <w:rPr>
                <w:rFonts w:ascii="宋体" w:hAnsi="宋体" w:eastAsia="宋体" w:cs="宋体"/>
                <w:sz w:val="25"/>
                <w:szCs w:val="25"/>
              </w:rPr>
            </w:pPr>
            <w:r>
              <w:rPr>
                <w:rFonts w:ascii="宋体" w:hAnsi="宋体" w:eastAsia="宋体" w:cs="宋体"/>
                <w:sz w:val="25"/>
                <w:szCs w:val="25"/>
              </w:rPr>
              <w:t>宽</w:t>
            </w:r>
          </w:p>
        </w:tc>
        <w:tc>
          <w:tcPr>
            <w:tcW w:w="1109" w:type="dxa"/>
            <w:vAlign w:val="top"/>
          </w:tcPr>
          <w:p>
            <w:pPr>
              <w:spacing w:before="192" w:line="219" w:lineRule="auto"/>
              <w:ind w:left="785"/>
              <w:jc w:val="both"/>
              <w:rPr>
                <w:rFonts w:ascii="宋体" w:hAnsi="宋体" w:eastAsia="宋体" w:cs="宋体"/>
                <w:sz w:val="25"/>
                <w:szCs w:val="25"/>
              </w:rPr>
            </w:pPr>
            <w:r>
              <w:rPr>
                <w:rFonts w:ascii="宋体" w:hAnsi="宋体" w:eastAsia="宋体" w:cs="宋体"/>
                <w:sz w:val="25"/>
                <w:szCs w:val="25"/>
              </w:rPr>
              <w:t>米</w:t>
            </w:r>
          </w:p>
        </w:tc>
        <w:tc>
          <w:tcPr>
            <w:tcW w:w="829" w:type="dxa"/>
            <w:vAlign w:val="top"/>
          </w:tcPr>
          <w:p>
            <w:pPr>
              <w:spacing w:before="193" w:line="220" w:lineRule="auto"/>
              <w:ind w:left="156"/>
              <w:jc w:val="both"/>
              <w:rPr>
                <w:rFonts w:ascii="宋体" w:hAnsi="宋体" w:eastAsia="宋体" w:cs="宋体"/>
                <w:sz w:val="25"/>
                <w:szCs w:val="25"/>
              </w:rPr>
            </w:pPr>
            <w:r>
              <w:rPr>
                <w:rFonts w:ascii="宋体" w:hAnsi="宋体" w:eastAsia="宋体" w:cs="宋体"/>
                <w:spacing w:val="8"/>
                <w:sz w:val="25"/>
                <w:szCs w:val="25"/>
              </w:rPr>
              <w:t>面积</w:t>
            </w:r>
          </w:p>
        </w:tc>
        <w:tc>
          <w:tcPr>
            <w:tcW w:w="2482" w:type="dxa"/>
            <w:vAlign w:val="top"/>
          </w:tcPr>
          <w:p>
            <w:pPr>
              <w:spacing w:before="192" w:line="219" w:lineRule="auto"/>
              <w:ind w:left="1636"/>
              <w:jc w:val="both"/>
              <w:rPr>
                <w:rFonts w:ascii="宋体" w:hAnsi="宋体" w:eastAsia="宋体" w:cs="宋体"/>
                <w:sz w:val="25"/>
                <w:szCs w:val="25"/>
              </w:rPr>
            </w:pPr>
            <w:r>
              <w:rPr>
                <w:rFonts w:ascii="宋体" w:hAnsi="宋体" w:eastAsia="宋体" w:cs="宋体"/>
                <w:spacing w:val="-2"/>
                <w:sz w:val="25"/>
                <w:szCs w:val="25"/>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434" w:type="dxa"/>
            <w:vMerge w:val="continue"/>
            <w:tcBorders>
              <w:top w:val="nil"/>
              <w:bottom w:val="nil"/>
            </w:tcBorders>
            <w:textDirection w:val="tbRlV"/>
            <w:vAlign w:val="top"/>
          </w:tcPr>
          <w:p>
            <w:pPr>
              <w:jc w:val="both"/>
              <w:rPr>
                <w:rFonts w:ascii="Arial"/>
                <w:sz w:val="21"/>
              </w:rPr>
            </w:pPr>
          </w:p>
        </w:tc>
        <w:tc>
          <w:tcPr>
            <w:tcW w:w="1568" w:type="dxa"/>
            <w:vAlign w:val="top"/>
          </w:tcPr>
          <w:p>
            <w:pPr>
              <w:spacing w:before="201" w:line="219" w:lineRule="auto"/>
              <w:ind w:left="151"/>
              <w:jc w:val="both"/>
              <w:rPr>
                <w:rFonts w:ascii="宋体" w:hAnsi="宋体" w:eastAsia="宋体" w:cs="宋体"/>
                <w:sz w:val="25"/>
                <w:szCs w:val="25"/>
              </w:rPr>
            </w:pPr>
            <w:r>
              <w:rPr>
                <w:rFonts w:ascii="宋体" w:hAnsi="宋体" w:eastAsia="宋体" w:cs="宋体"/>
                <w:spacing w:val="2"/>
                <w:sz w:val="25"/>
                <w:szCs w:val="25"/>
              </w:rPr>
              <w:t>非机动车道</w:t>
            </w:r>
          </w:p>
        </w:tc>
        <w:tc>
          <w:tcPr>
            <w:tcW w:w="540" w:type="dxa"/>
            <w:vAlign w:val="top"/>
          </w:tcPr>
          <w:p>
            <w:pPr>
              <w:spacing w:before="207" w:line="223" w:lineRule="auto"/>
              <w:ind w:left="133"/>
              <w:jc w:val="both"/>
              <w:rPr>
                <w:rFonts w:ascii="宋体" w:hAnsi="宋体" w:eastAsia="宋体" w:cs="宋体"/>
                <w:sz w:val="25"/>
                <w:szCs w:val="25"/>
              </w:rPr>
            </w:pPr>
            <w:r>
              <w:rPr>
                <w:rFonts w:ascii="宋体" w:hAnsi="宋体" w:eastAsia="宋体" w:cs="宋体"/>
                <w:sz w:val="25"/>
                <w:szCs w:val="25"/>
              </w:rPr>
              <w:t>长</w:t>
            </w:r>
          </w:p>
        </w:tc>
        <w:tc>
          <w:tcPr>
            <w:tcW w:w="1289" w:type="dxa"/>
            <w:vAlign w:val="top"/>
          </w:tcPr>
          <w:p>
            <w:pPr>
              <w:spacing w:before="203" w:line="219" w:lineRule="auto"/>
              <w:ind w:left="963"/>
              <w:jc w:val="both"/>
              <w:rPr>
                <w:rFonts w:ascii="宋体" w:hAnsi="宋体" w:eastAsia="宋体" w:cs="宋体"/>
                <w:sz w:val="25"/>
                <w:szCs w:val="25"/>
              </w:rPr>
            </w:pPr>
            <w:r>
              <w:rPr>
                <w:rFonts w:ascii="宋体" w:hAnsi="宋体" w:eastAsia="宋体" w:cs="宋体"/>
                <w:sz w:val="25"/>
                <w:szCs w:val="25"/>
              </w:rPr>
              <w:t>米</w:t>
            </w:r>
          </w:p>
        </w:tc>
        <w:tc>
          <w:tcPr>
            <w:tcW w:w="549" w:type="dxa"/>
            <w:vAlign w:val="top"/>
          </w:tcPr>
          <w:p>
            <w:pPr>
              <w:spacing w:before="203" w:line="220" w:lineRule="auto"/>
              <w:ind w:left="144"/>
              <w:jc w:val="both"/>
              <w:rPr>
                <w:rFonts w:ascii="宋体" w:hAnsi="宋体" w:eastAsia="宋体" w:cs="宋体"/>
                <w:sz w:val="25"/>
                <w:szCs w:val="25"/>
              </w:rPr>
            </w:pPr>
            <w:r>
              <w:rPr>
                <w:rFonts w:ascii="宋体" w:hAnsi="宋体" w:eastAsia="宋体" w:cs="宋体"/>
                <w:sz w:val="25"/>
                <w:szCs w:val="25"/>
              </w:rPr>
              <w:t>宽</w:t>
            </w:r>
          </w:p>
        </w:tc>
        <w:tc>
          <w:tcPr>
            <w:tcW w:w="1109" w:type="dxa"/>
            <w:vAlign w:val="top"/>
          </w:tcPr>
          <w:p>
            <w:pPr>
              <w:spacing w:before="203" w:line="219" w:lineRule="auto"/>
              <w:ind w:left="785"/>
              <w:jc w:val="both"/>
              <w:rPr>
                <w:rFonts w:ascii="宋体" w:hAnsi="宋体" w:eastAsia="宋体" w:cs="宋体"/>
                <w:sz w:val="25"/>
                <w:szCs w:val="25"/>
              </w:rPr>
            </w:pPr>
            <w:r>
              <w:rPr>
                <w:rFonts w:ascii="宋体" w:hAnsi="宋体" w:eastAsia="宋体" w:cs="宋体"/>
                <w:sz w:val="25"/>
                <w:szCs w:val="25"/>
              </w:rPr>
              <w:t>米</w:t>
            </w:r>
          </w:p>
        </w:tc>
        <w:tc>
          <w:tcPr>
            <w:tcW w:w="829" w:type="dxa"/>
            <w:vAlign w:val="top"/>
          </w:tcPr>
          <w:p>
            <w:pPr>
              <w:spacing w:before="203" w:line="220" w:lineRule="auto"/>
              <w:ind w:left="156"/>
              <w:jc w:val="both"/>
              <w:rPr>
                <w:rFonts w:ascii="宋体" w:hAnsi="宋体" w:eastAsia="宋体" w:cs="宋体"/>
                <w:sz w:val="25"/>
                <w:szCs w:val="25"/>
              </w:rPr>
            </w:pPr>
            <w:r>
              <w:rPr>
                <w:rFonts w:ascii="宋体" w:hAnsi="宋体" w:eastAsia="宋体" w:cs="宋体"/>
                <w:spacing w:val="8"/>
                <w:sz w:val="25"/>
                <w:szCs w:val="25"/>
              </w:rPr>
              <w:t>面积</w:t>
            </w:r>
          </w:p>
        </w:tc>
        <w:tc>
          <w:tcPr>
            <w:tcW w:w="2482" w:type="dxa"/>
            <w:vAlign w:val="top"/>
          </w:tcPr>
          <w:p>
            <w:pPr>
              <w:spacing w:before="203" w:line="219" w:lineRule="auto"/>
              <w:ind w:left="1636"/>
              <w:jc w:val="both"/>
              <w:rPr>
                <w:rFonts w:ascii="宋体" w:hAnsi="宋体" w:eastAsia="宋体" w:cs="宋体"/>
                <w:sz w:val="25"/>
                <w:szCs w:val="25"/>
              </w:rPr>
            </w:pPr>
            <w:r>
              <w:rPr>
                <w:rFonts w:ascii="宋体" w:hAnsi="宋体" w:eastAsia="宋体" w:cs="宋体"/>
                <w:spacing w:val="-2"/>
                <w:sz w:val="25"/>
                <w:szCs w:val="25"/>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434" w:type="dxa"/>
            <w:vMerge w:val="continue"/>
            <w:tcBorders>
              <w:top w:val="nil"/>
              <w:bottom w:val="nil"/>
            </w:tcBorders>
            <w:textDirection w:val="tbRlV"/>
            <w:vAlign w:val="top"/>
          </w:tcPr>
          <w:p>
            <w:pPr>
              <w:jc w:val="both"/>
              <w:rPr>
                <w:rFonts w:ascii="Arial"/>
                <w:sz w:val="21"/>
              </w:rPr>
            </w:pPr>
          </w:p>
        </w:tc>
        <w:tc>
          <w:tcPr>
            <w:tcW w:w="1568" w:type="dxa"/>
            <w:vAlign w:val="top"/>
          </w:tcPr>
          <w:p>
            <w:pPr>
              <w:spacing w:before="204" w:line="220" w:lineRule="auto"/>
              <w:ind w:left="401"/>
              <w:jc w:val="both"/>
              <w:rPr>
                <w:rFonts w:ascii="宋体" w:hAnsi="宋体" w:eastAsia="宋体" w:cs="宋体"/>
                <w:sz w:val="25"/>
                <w:szCs w:val="25"/>
              </w:rPr>
            </w:pPr>
            <w:r>
              <w:rPr>
                <w:rFonts w:ascii="宋体" w:hAnsi="宋体" w:eastAsia="宋体" w:cs="宋体"/>
                <w:spacing w:val="3"/>
                <w:sz w:val="25"/>
                <w:szCs w:val="25"/>
              </w:rPr>
              <w:t>人行道</w:t>
            </w:r>
          </w:p>
        </w:tc>
        <w:tc>
          <w:tcPr>
            <w:tcW w:w="540" w:type="dxa"/>
            <w:vAlign w:val="top"/>
          </w:tcPr>
          <w:p>
            <w:pPr>
              <w:spacing w:before="208" w:line="223" w:lineRule="auto"/>
              <w:ind w:left="133"/>
              <w:jc w:val="both"/>
              <w:rPr>
                <w:rFonts w:ascii="宋体" w:hAnsi="宋体" w:eastAsia="宋体" w:cs="宋体"/>
                <w:sz w:val="25"/>
                <w:szCs w:val="25"/>
              </w:rPr>
            </w:pPr>
            <w:r>
              <w:rPr>
                <w:rFonts w:ascii="宋体" w:hAnsi="宋体" w:eastAsia="宋体" w:cs="宋体"/>
                <w:sz w:val="25"/>
                <w:szCs w:val="25"/>
              </w:rPr>
              <w:t>长</w:t>
            </w:r>
          </w:p>
        </w:tc>
        <w:tc>
          <w:tcPr>
            <w:tcW w:w="1289" w:type="dxa"/>
            <w:vAlign w:val="top"/>
          </w:tcPr>
          <w:p>
            <w:pPr>
              <w:spacing w:before="204" w:line="219" w:lineRule="auto"/>
              <w:ind w:left="963"/>
              <w:jc w:val="both"/>
              <w:rPr>
                <w:rFonts w:ascii="宋体" w:hAnsi="宋体" w:eastAsia="宋体" w:cs="宋体"/>
                <w:sz w:val="25"/>
                <w:szCs w:val="25"/>
              </w:rPr>
            </w:pPr>
            <w:r>
              <w:rPr>
                <w:rFonts w:ascii="宋体" w:hAnsi="宋体" w:eastAsia="宋体" w:cs="宋体"/>
                <w:sz w:val="25"/>
                <w:szCs w:val="25"/>
              </w:rPr>
              <w:t>米</w:t>
            </w:r>
          </w:p>
        </w:tc>
        <w:tc>
          <w:tcPr>
            <w:tcW w:w="549" w:type="dxa"/>
            <w:vAlign w:val="top"/>
          </w:tcPr>
          <w:p>
            <w:pPr>
              <w:jc w:val="both"/>
              <w:rPr>
                <w:rFonts w:ascii="Arial"/>
                <w:sz w:val="21"/>
              </w:rPr>
            </w:pPr>
          </w:p>
        </w:tc>
        <w:tc>
          <w:tcPr>
            <w:tcW w:w="1109" w:type="dxa"/>
            <w:vAlign w:val="top"/>
          </w:tcPr>
          <w:p>
            <w:pPr>
              <w:spacing w:before="204" w:line="219" w:lineRule="auto"/>
              <w:ind w:left="785"/>
              <w:jc w:val="both"/>
              <w:rPr>
                <w:rFonts w:ascii="宋体" w:hAnsi="宋体" w:eastAsia="宋体" w:cs="宋体"/>
                <w:sz w:val="25"/>
                <w:szCs w:val="25"/>
              </w:rPr>
            </w:pPr>
            <w:r>
              <w:rPr>
                <w:rFonts w:ascii="宋体" w:hAnsi="宋体" w:eastAsia="宋体" w:cs="宋体"/>
                <w:sz w:val="25"/>
                <w:szCs w:val="25"/>
              </w:rPr>
              <w:t>米</w:t>
            </w:r>
          </w:p>
        </w:tc>
        <w:tc>
          <w:tcPr>
            <w:tcW w:w="829" w:type="dxa"/>
            <w:vAlign w:val="top"/>
          </w:tcPr>
          <w:p>
            <w:pPr>
              <w:spacing w:before="204" w:line="220" w:lineRule="auto"/>
              <w:ind w:left="156"/>
              <w:jc w:val="both"/>
              <w:rPr>
                <w:rFonts w:ascii="宋体" w:hAnsi="宋体" w:eastAsia="宋体" w:cs="宋体"/>
                <w:sz w:val="25"/>
                <w:szCs w:val="25"/>
              </w:rPr>
            </w:pPr>
            <w:r>
              <w:rPr>
                <w:rFonts w:ascii="宋体" w:hAnsi="宋体" w:eastAsia="宋体" w:cs="宋体"/>
                <w:spacing w:val="8"/>
                <w:sz w:val="25"/>
                <w:szCs w:val="25"/>
              </w:rPr>
              <w:t>面积</w:t>
            </w:r>
          </w:p>
        </w:tc>
        <w:tc>
          <w:tcPr>
            <w:tcW w:w="2482" w:type="dxa"/>
            <w:vAlign w:val="top"/>
          </w:tcPr>
          <w:p>
            <w:pPr>
              <w:spacing w:before="204" w:line="219" w:lineRule="auto"/>
              <w:ind w:left="1636"/>
              <w:jc w:val="both"/>
              <w:rPr>
                <w:rFonts w:ascii="宋体" w:hAnsi="宋体" w:eastAsia="宋体" w:cs="宋体"/>
                <w:sz w:val="25"/>
                <w:szCs w:val="25"/>
              </w:rPr>
            </w:pPr>
            <w:r>
              <w:rPr>
                <w:rFonts w:ascii="宋体" w:hAnsi="宋体" w:eastAsia="宋体" w:cs="宋体"/>
                <w:spacing w:val="-2"/>
                <w:sz w:val="25"/>
                <w:szCs w:val="25"/>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434" w:type="dxa"/>
            <w:vMerge w:val="continue"/>
            <w:tcBorders>
              <w:top w:val="nil"/>
            </w:tcBorders>
            <w:textDirection w:val="tbRlV"/>
            <w:vAlign w:val="top"/>
          </w:tcPr>
          <w:p>
            <w:pPr>
              <w:jc w:val="both"/>
              <w:rPr>
                <w:rFonts w:ascii="Arial"/>
                <w:sz w:val="21"/>
              </w:rPr>
            </w:pPr>
          </w:p>
        </w:tc>
        <w:tc>
          <w:tcPr>
            <w:tcW w:w="1568" w:type="dxa"/>
            <w:vAlign w:val="top"/>
          </w:tcPr>
          <w:p>
            <w:pPr>
              <w:spacing w:before="205" w:line="220" w:lineRule="auto"/>
              <w:ind w:left="521"/>
              <w:jc w:val="both"/>
              <w:rPr>
                <w:rFonts w:ascii="宋体" w:hAnsi="宋体" w:eastAsia="宋体" w:cs="宋体"/>
                <w:sz w:val="25"/>
                <w:szCs w:val="25"/>
              </w:rPr>
            </w:pPr>
            <w:r>
              <w:rPr>
                <w:rFonts w:ascii="宋体" w:hAnsi="宋体" w:eastAsia="宋体" w:cs="宋体"/>
                <w:spacing w:val="4"/>
                <w:sz w:val="25"/>
                <w:szCs w:val="25"/>
              </w:rPr>
              <w:t>其他</w:t>
            </w:r>
          </w:p>
        </w:tc>
        <w:tc>
          <w:tcPr>
            <w:tcW w:w="540" w:type="dxa"/>
            <w:vAlign w:val="top"/>
          </w:tcPr>
          <w:p>
            <w:pPr>
              <w:spacing w:before="208" w:line="223" w:lineRule="auto"/>
              <w:ind w:left="133"/>
              <w:jc w:val="both"/>
              <w:rPr>
                <w:rFonts w:ascii="宋体" w:hAnsi="宋体" w:eastAsia="宋体" w:cs="宋体"/>
                <w:sz w:val="25"/>
                <w:szCs w:val="25"/>
              </w:rPr>
            </w:pPr>
            <w:r>
              <w:rPr>
                <w:rFonts w:ascii="宋体" w:hAnsi="宋体" w:eastAsia="宋体" w:cs="宋体"/>
                <w:sz w:val="25"/>
                <w:szCs w:val="25"/>
              </w:rPr>
              <w:t>长</w:t>
            </w:r>
          </w:p>
        </w:tc>
        <w:tc>
          <w:tcPr>
            <w:tcW w:w="1289" w:type="dxa"/>
            <w:vAlign w:val="top"/>
          </w:tcPr>
          <w:p>
            <w:pPr>
              <w:spacing w:before="204" w:line="219" w:lineRule="auto"/>
              <w:ind w:left="963"/>
              <w:jc w:val="both"/>
              <w:rPr>
                <w:rFonts w:ascii="宋体" w:hAnsi="宋体" w:eastAsia="宋体" w:cs="宋体"/>
                <w:sz w:val="25"/>
                <w:szCs w:val="25"/>
              </w:rPr>
            </w:pPr>
            <w:r>
              <w:rPr>
                <w:rFonts w:ascii="宋体" w:hAnsi="宋体" w:eastAsia="宋体" w:cs="宋体"/>
                <w:sz w:val="25"/>
                <w:szCs w:val="25"/>
              </w:rPr>
              <w:t>米</w:t>
            </w:r>
          </w:p>
        </w:tc>
        <w:tc>
          <w:tcPr>
            <w:tcW w:w="549" w:type="dxa"/>
            <w:vAlign w:val="top"/>
          </w:tcPr>
          <w:p>
            <w:pPr>
              <w:spacing w:before="205" w:line="220" w:lineRule="auto"/>
              <w:ind w:left="144"/>
              <w:jc w:val="both"/>
              <w:rPr>
                <w:rFonts w:ascii="宋体" w:hAnsi="宋体" w:eastAsia="宋体" w:cs="宋体"/>
                <w:sz w:val="25"/>
                <w:szCs w:val="25"/>
              </w:rPr>
            </w:pPr>
            <w:r>
              <w:rPr>
                <w:rFonts w:ascii="宋体" w:hAnsi="宋体" w:eastAsia="宋体" w:cs="宋体"/>
                <w:sz w:val="25"/>
                <w:szCs w:val="25"/>
              </w:rPr>
              <w:t>宽</w:t>
            </w:r>
          </w:p>
        </w:tc>
        <w:tc>
          <w:tcPr>
            <w:tcW w:w="1109" w:type="dxa"/>
            <w:vAlign w:val="top"/>
          </w:tcPr>
          <w:p>
            <w:pPr>
              <w:spacing w:before="204" w:line="219" w:lineRule="auto"/>
              <w:ind w:left="785"/>
              <w:jc w:val="both"/>
              <w:rPr>
                <w:rFonts w:ascii="宋体" w:hAnsi="宋体" w:eastAsia="宋体" w:cs="宋体"/>
                <w:sz w:val="25"/>
                <w:szCs w:val="25"/>
              </w:rPr>
            </w:pPr>
            <w:r>
              <w:rPr>
                <w:rFonts w:ascii="宋体" w:hAnsi="宋体" w:eastAsia="宋体" w:cs="宋体"/>
                <w:sz w:val="25"/>
                <w:szCs w:val="25"/>
              </w:rPr>
              <w:t>米</w:t>
            </w:r>
          </w:p>
        </w:tc>
        <w:tc>
          <w:tcPr>
            <w:tcW w:w="829" w:type="dxa"/>
            <w:vAlign w:val="top"/>
          </w:tcPr>
          <w:p>
            <w:pPr>
              <w:spacing w:before="205" w:line="220" w:lineRule="auto"/>
              <w:ind w:left="156"/>
              <w:jc w:val="both"/>
              <w:rPr>
                <w:rFonts w:ascii="宋体" w:hAnsi="宋体" w:eastAsia="宋体" w:cs="宋体"/>
                <w:sz w:val="25"/>
                <w:szCs w:val="25"/>
              </w:rPr>
            </w:pPr>
            <w:r>
              <w:rPr>
                <w:rFonts w:ascii="宋体" w:hAnsi="宋体" w:eastAsia="宋体" w:cs="宋体"/>
                <w:spacing w:val="8"/>
                <w:sz w:val="25"/>
                <w:szCs w:val="25"/>
              </w:rPr>
              <w:t>面积</w:t>
            </w:r>
          </w:p>
        </w:tc>
        <w:tc>
          <w:tcPr>
            <w:tcW w:w="2482" w:type="dxa"/>
            <w:vAlign w:val="top"/>
          </w:tcPr>
          <w:p>
            <w:pPr>
              <w:spacing w:before="204" w:line="219" w:lineRule="auto"/>
              <w:ind w:left="1636"/>
              <w:jc w:val="both"/>
              <w:rPr>
                <w:rFonts w:ascii="宋体" w:hAnsi="宋体" w:eastAsia="宋体" w:cs="宋体"/>
                <w:sz w:val="25"/>
                <w:szCs w:val="25"/>
              </w:rPr>
            </w:pPr>
            <w:r>
              <w:rPr>
                <w:rFonts w:ascii="宋体" w:hAnsi="宋体" w:eastAsia="宋体" w:cs="宋体"/>
                <w:spacing w:val="-2"/>
                <w:sz w:val="25"/>
                <w:szCs w:val="25"/>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3002" w:type="dxa"/>
            <w:gridSpan w:val="2"/>
            <w:vAlign w:val="top"/>
          </w:tcPr>
          <w:p>
            <w:pPr>
              <w:spacing w:before="236" w:line="220" w:lineRule="auto"/>
              <w:ind w:left="855"/>
              <w:jc w:val="both"/>
              <w:rPr>
                <w:rFonts w:ascii="宋体" w:hAnsi="宋体" w:eastAsia="宋体" w:cs="宋体"/>
                <w:sz w:val="25"/>
                <w:szCs w:val="25"/>
              </w:rPr>
            </w:pPr>
            <w:r>
              <w:rPr>
                <w:rFonts w:ascii="宋体" w:hAnsi="宋体" w:eastAsia="宋体" w:cs="宋体"/>
                <w:spacing w:val="-19"/>
                <w:sz w:val="25"/>
                <w:szCs w:val="25"/>
              </w:rPr>
              <w:t>占</w:t>
            </w:r>
            <w:r>
              <w:rPr>
                <w:rFonts w:ascii="宋体" w:hAnsi="宋体" w:eastAsia="宋体" w:cs="宋体"/>
                <w:spacing w:val="14"/>
                <w:sz w:val="25"/>
                <w:szCs w:val="25"/>
              </w:rPr>
              <w:t xml:space="preserve"> </w:t>
            </w:r>
            <w:r>
              <w:rPr>
                <w:rFonts w:ascii="宋体" w:hAnsi="宋体" w:eastAsia="宋体" w:cs="宋体"/>
                <w:spacing w:val="-19"/>
                <w:sz w:val="25"/>
                <w:szCs w:val="25"/>
              </w:rPr>
              <w:t>用</w:t>
            </w:r>
            <w:r>
              <w:rPr>
                <w:rFonts w:ascii="宋体" w:hAnsi="宋体" w:eastAsia="宋体" w:cs="宋体"/>
                <w:spacing w:val="16"/>
                <w:sz w:val="25"/>
                <w:szCs w:val="25"/>
              </w:rPr>
              <w:t xml:space="preserve"> </w:t>
            </w:r>
            <w:r>
              <w:rPr>
                <w:rFonts w:ascii="宋体" w:hAnsi="宋体" w:eastAsia="宋体" w:cs="宋体"/>
                <w:spacing w:val="-19"/>
                <w:sz w:val="25"/>
                <w:szCs w:val="25"/>
              </w:rPr>
              <w:t>期</w:t>
            </w:r>
            <w:r>
              <w:rPr>
                <w:rFonts w:ascii="宋体" w:hAnsi="宋体" w:eastAsia="宋体" w:cs="宋体"/>
                <w:spacing w:val="31"/>
                <w:sz w:val="25"/>
                <w:szCs w:val="25"/>
              </w:rPr>
              <w:t xml:space="preserve"> </w:t>
            </w:r>
            <w:r>
              <w:rPr>
                <w:rFonts w:ascii="宋体" w:hAnsi="宋体" w:eastAsia="宋体" w:cs="宋体"/>
                <w:spacing w:val="-19"/>
                <w:sz w:val="25"/>
                <w:szCs w:val="25"/>
              </w:rPr>
              <w:t>限</w:t>
            </w:r>
          </w:p>
        </w:tc>
        <w:tc>
          <w:tcPr>
            <w:tcW w:w="2378" w:type="dxa"/>
            <w:gridSpan w:val="3"/>
            <w:vAlign w:val="top"/>
          </w:tcPr>
          <w:p>
            <w:pPr>
              <w:spacing w:before="235" w:line="219" w:lineRule="auto"/>
              <w:ind w:left="113"/>
              <w:jc w:val="both"/>
              <w:rPr>
                <w:rFonts w:ascii="宋体" w:hAnsi="宋体" w:eastAsia="宋体" w:cs="宋体"/>
                <w:sz w:val="25"/>
                <w:szCs w:val="25"/>
              </w:rPr>
            </w:pPr>
            <w:r>
              <w:rPr>
                <w:rFonts w:ascii="宋体" w:hAnsi="宋体" w:eastAsia="宋体" w:cs="宋体"/>
                <w:spacing w:val="-21"/>
                <w:sz w:val="25"/>
                <w:szCs w:val="25"/>
              </w:rPr>
              <w:t>自</w:t>
            </w:r>
            <w:r>
              <w:rPr>
                <w:rFonts w:ascii="宋体" w:hAnsi="宋体" w:eastAsia="宋体" w:cs="宋体"/>
                <w:spacing w:val="18"/>
                <w:sz w:val="25"/>
                <w:szCs w:val="25"/>
              </w:rPr>
              <w:t xml:space="preserve">   </w:t>
            </w:r>
            <w:r>
              <w:rPr>
                <w:rFonts w:ascii="宋体" w:hAnsi="宋体" w:eastAsia="宋体" w:cs="宋体"/>
                <w:spacing w:val="-21"/>
                <w:sz w:val="25"/>
                <w:szCs w:val="25"/>
              </w:rPr>
              <w:t>年</w:t>
            </w:r>
            <w:r>
              <w:rPr>
                <w:rFonts w:ascii="宋体" w:hAnsi="宋体" w:eastAsia="宋体" w:cs="宋体"/>
                <w:spacing w:val="17"/>
                <w:sz w:val="25"/>
                <w:szCs w:val="25"/>
              </w:rPr>
              <w:t xml:space="preserve">    </w:t>
            </w:r>
            <w:r>
              <w:rPr>
                <w:rFonts w:ascii="宋体" w:hAnsi="宋体" w:eastAsia="宋体" w:cs="宋体"/>
                <w:spacing w:val="-21"/>
                <w:sz w:val="25"/>
                <w:szCs w:val="25"/>
              </w:rPr>
              <w:t>月</w:t>
            </w:r>
          </w:p>
        </w:tc>
        <w:tc>
          <w:tcPr>
            <w:tcW w:w="4420" w:type="dxa"/>
            <w:gridSpan w:val="3"/>
            <w:vAlign w:val="top"/>
          </w:tcPr>
          <w:p>
            <w:pPr>
              <w:spacing w:before="244" w:line="237" w:lineRule="auto"/>
              <w:ind w:left="265"/>
              <w:jc w:val="both"/>
              <w:rPr>
                <w:rFonts w:ascii="宋体" w:hAnsi="宋体" w:eastAsia="宋体" w:cs="宋体"/>
                <w:sz w:val="25"/>
                <w:szCs w:val="25"/>
              </w:rPr>
            </w:pPr>
            <w:r>
              <w:rPr>
                <w:rFonts w:ascii="宋体" w:hAnsi="宋体" w:eastAsia="宋体" w:cs="宋体"/>
                <w:spacing w:val="-17"/>
                <w:position w:val="-1"/>
                <w:sz w:val="25"/>
                <w:szCs w:val="25"/>
              </w:rPr>
              <w:t>日</w:t>
            </w:r>
            <w:r>
              <w:rPr>
                <w:rFonts w:ascii="宋体" w:hAnsi="宋体" w:eastAsia="宋体" w:cs="宋体"/>
                <w:spacing w:val="-32"/>
                <w:position w:val="-1"/>
                <w:sz w:val="25"/>
                <w:szCs w:val="25"/>
              </w:rPr>
              <w:t xml:space="preserve"> </w:t>
            </w:r>
            <w:r>
              <w:rPr>
                <w:rFonts w:ascii="宋体" w:hAnsi="宋体" w:eastAsia="宋体" w:cs="宋体"/>
                <w:spacing w:val="-17"/>
                <w:position w:val="-1"/>
                <w:sz w:val="25"/>
                <w:szCs w:val="25"/>
              </w:rPr>
              <w:t>至</w:t>
            </w:r>
            <w:r>
              <w:rPr>
                <w:rFonts w:ascii="宋体" w:hAnsi="宋体" w:eastAsia="宋体" w:cs="宋体"/>
                <w:position w:val="-1"/>
                <w:sz w:val="25"/>
                <w:szCs w:val="25"/>
              </w:rPr>
              <w:t xml:space="preserve">     </w:t>
            </w:r>
            <w:r>
              <w:rPr>
                <w:rFonts w:ascii="宋体" w:hAnsi="宋体" w:eastAsia="宋体" w:cs="宋体"/>
                <w:spacing w:val="-17"/>
                <w:position w:val="1"/>
                <w:sz w:val="25"/>
                <w:szCs w:val="25"/>
              </w:rPr>
              <w:t xml:space="preserve">年     月      </w:t>
            </w:r>
            <w:r>
              <w:rPr>
                <w:rFonts w:ascii="宋体" w:hAnsi="宋体" w:eastAsia="宋体" w:cs="宋体"/>
                <w:spacing w:val="-17"/>
                <w:sz w:val="25"/>
                <w:szCs w:val="25"/>
              </w:rPr>
              <w:t>日</w:t>
            </w:r>
            <w:r>
              <w:rPr>
                <w:rFonts w:ascii="宋体" w:hAnsi="宋体" w:eastAsia="宋体" w:cs="宋体"/>
                <w:spacing w:val="-48"/>
                <w:sz w:val="25"/>
                <w:szCs w:val="25"/>
              </w:rPr>
              <w:t xml:space="preserve"> </w:t>
            </w:r>
            <w:r>
              <w:rPr>
                <w:rFonts w:ascii="宋体" w:hAnsi="宋体" w:eastAsia="宋体" w:cs="宋体"/>
                <w:spacing w:val="-17"/>
                <w:sz w:val="25"/>
                <w:szCs w:val="25"/>
              </w:rPr>
              <w:t>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6" w:hRule="atLeast"/>
        </w:trPr>
        <w:tc>
          <w:tcPr>
            <w:tcW w:w="1434" w:type="dxa"/>
            <w:textDirection w:val="tbRlV"/>
            <w:vAlign w:val="top"/>
          </w:tcPr>
          <w:p>
            <w:pPr>
              <w:spacing w:line="245" w:lineRule="auto"/>
              <w:jc w:val="both"/>
              <w:rPr>
                <w:rFonts w:ascii="Arial"/>
                <w:sz w:val="21"/>
              </w:rPr>
            </w:pPr>
          </w:p>
          <w:p>
            <w:pPr>
              <w:spacing w:line="245" w:lineRule="auto"/>
              <w:jc w:val="both"/>
              <w:rPr>
                <w:rFonts w:ascii="Arial"/>
                <w:sz w:val="21"/>
              </w:rPr>
            </w:pPr>
          </w:p>
          <w:p>
            <w:pPr>
              <w:spacing w:before="84" w:line="217" w:lineRule="auto"/>
              <w:ind w:left="1536"/>
              <w:jc w:val="both"/>
              <w:rPr>
                <w:rFonts w:ascii="宋体" w:hAnsi="宋体" w:eastAsia="宋体" w:cs="宋体"/>
                <w:sz w:val="25"/>
                <w:szCs w:val="25"/>
              </w:rPr>
            </w:pPr>
            <w:r>
              <w:rPr>
                <w:rFonts w:ascii="宋体" w:hAnsi="宋体" w:eastAsia="宋体" w:cs="宋体"/>
                <w:sz w:val="25"/>
                <w:szCs w:val="25"/>
              </w:rPr>
              <w:t>示</w:t>
            </w:r>
            <w:r>
              <w:rPr>
                <w:rFonts w:ascii="宋体" w:hAnsi="宋体" w:eastAsia="宋体" w:cs="宋体"/>
                <w:spacing w:val="24"/>
                <w:sz w:val="25"/>
                <w:szCs w:val="25"/>
              </w:rPr>
              <w:t xml:space="preserve">  </w:t>
            </w:r>
            <w:r>
              <w:rPr>
                <w:rFonts w:ascii="宋体" w:hAnsi="宋体" w:eastAsia="宋体" w:cs="宋体"/>
                <w:sz w:val="25"/>
                <w:szCs w:val="25"/>
              </w:rPr>
              <w:t>意</w:t>
            </w:r>
            <w:r>
              <w:rPr>
                <w:rFonts w:ascii="宋体" w:hAnsi="宋体" w:eastAsia="宋体" w:cs="宋体"/>
                <w:spacing w:val="24"/>
                <w:sz w:val="25"/>
                <w:szCs w:val="25"/>
              </w:rPr>
              <w:t xml:space="preserve">  </w:t>
            </w:r>
            <w:r>
              <w:rPr>
                <w:rFonts w:ascii="宋体" w:hAnsi="宋体" w:eastAsia="宋体" w:cs="宋体"/>
                <w:sz w:val="25"/>
                <w:szCs w:val="25"/>
              </w:rPr>
              <w:t>图</w:t>
            </w:r>
          </w:p>
        </w:tc>
        <w:tc>
          <w:tcPr>
            <w:tcW w:w="8366" w:type="dxa"/>
            <w:gridSpan w:val="7"/>
            <w:vAlign w:val="top"/>
          </w:tcPr>
          <w:p>
            <w:pPr>
              <w:spacing w:line="250" w:lineRule="auto"/>
              <w:jc w:val="both"/>
              <w:rPr>
                <w:rFonts w:ascii="Arial"/>
                <w:sz w:val="21"/>
              </w:rPr>
            </w:pPr>
          </w:p>
          <w:p>
            <w:pPr>
              <w:spacing w:line="250" w:lineRule="auto"/>
              <w:jc w:val="both"/>
              <w:rPr>
                <w:rFonts w:ascii="Arial"/>
                <w:sz w:val="21"/>
              </w:rPr>
            </w:pPr>
          </w:p>
          <w:p>
            <w:pPr>
              <w:spacing w:line="250" w:lineRule="auto"/>
              <w:jc w:val="both"/>
              <w:rPr>
                <w:rFonts w:ascii="Arial"/>
                <w:sz w:val="21"/>
              </w:rPr>
            </w:pPr>
          </w:p>
          <w:p>
            <w:pPr>
              <w:spacing w:line="250" w:lineRule="auto"/>
              <w:jc w:val="both"/>
              <w:rPr>
                <w:rFonts w:ascii="Arial"/>
                <w:sz w:val="21"/>
              </w:rPr>
            </w:pPr>
          </w:p>
          <w:p>
            <w:pPr>
              <w:spacing w:line="250" w:lineRule="auto"/>
              <w:jc w:val="both"/>
              <w:rPr>
                <w:rFonts w:ascii="Arial"/>
                <w:sz w:val="21"/>
              </w:rPr>
            </w:pPr>
          </w:p>
          <w:p>
            <w:pPr>
              <w:spacing w:line="250" w:lineRule="auto"/>
              <w:jc w:val="both"/>
              <w:rPr>
                <w:rFonts w:ascii="Arial"/>
                <w:sz w:val="21"/>
              </w:rPr>
            </w:pPr>
          </w:p>
          <w:p>
            <w:pPr>
              <w:spacing w:line="250" w:lineRule="auto"/>
              <w:jc w:val="both"/>
              <w:rPr>
                <w:rFonts w:ascii="Arial"/>
                <w:sz w:val="21"/>
              </w:rPr>
            </w:pPr>
          </w:p>
          <w:p>
            <w:pPr>
              <w:spacing w:line="251" w:lineRule="auto"/>
              <w:jc w:val="both"/>
              <w:rPr>
                <w:rFonts w:ascii="Arial"/>
                <w:sz w:val="21"/>
              </w:rPr>
            </w:pPr>
          </w:p>
          <w:p>
            <w:pPr>
              <w:spacing w:before="81" w:line="219" w:lineRule="auto"/>
              <w:ind w:left="3421"/>
              <w:jc w:val="both"/>
              <w:rPr>
                <w:rFonts w:ascii="宋体" w:hAnsi="宋体" w:eastAsia="宋体" w:cs="宋体"/>
                <w:sz w:val="25"/>
                <w:szCs w:val="25"/>
              </w:rPr>
            </w:pPr>
            <w:r>
              <w:rPr>
                <w:rFonts w:ascii="宋体" w:hAnsi="宋体" w:eastAsia="宋体" w:cs="宋体"/>
                <w:spacing w:val="7"/>
                <w:sz w:val="25"/>
                <w:szCs w:val="25"/>
              </w:rPr>
              <w:t>(可提供附表)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1434" w:type="dxa"/>
            <w:textDirection w:val="tbRlV"/>
            <w:vAlign w:val="top"/>
          </w:tcPr>
          <w:p>
            <w:pPr>
              <w:spacing w:line="245" w:lineRule="auto"/>
              <w:jc w:val="both"/>
              <w:rPr>
                <w:rFonts w:ascii="Arial"/>
                <w:sz w:val="21"/>
              </w:rPr>
            </w:pPr>
          </w:p>
          <w:p>
            <w:pPr>
              <w:spacing w:line="245" w:lineRule="auto"/>
              <w:jc w:val="both"/>
              <w:rPr>
                <w:rFonts w:ascii="Arial"/>
                <w:sz w:val="21"/>
              </w:rPr>
            </w:pPr>
          </w:p>
          <w:p>
            <w:pPr>
              <w:spacing w:before="84" w:line="217" w:lineRule="auto"/>
              <w:ind w:left="147"/>
              <w:jc w:val="both"/>
              <w:rPr>
                <w:rFonts w:ascii="宋体" w:hAnsi="宋体" w:eastAsia="宋体" w:cs="宋体"/>
                <w:sz w:val="25"/>
                <w:szCs w:val="25"/>
              </w:rPr>
            </w:pPr>
            <w:r>
              <w:rPr>
                <w:rFonts w:ascii="宋体" w:hAnsi="宋体" w:eastAsia="宋体" w:cs="宋体"/>
                <w:spacing w:val="-1"/>
                <w:sz w:val="25"/>
                <w:szCs w:val="25"/>
              </w:rPr>
              <w:t>备 注</w:t>
            </w:r>
          </w:p>
        </w:tc>
        <w:tc>
          <w:tcPr>
            <w:tcW w:w="8366" w:type="dxa"/>
            <w:gridSpan w:val="7"/>
            <w:vAlign w:val="top"/>
          </w:tcPr>
          <w:p>
            <w:pPr>
              <w:spacing w:line="255" w:lineRule="auto"/>
              <w:jc w:val="both"/>
              <w:rPr>
                <w:rFonts w:ascii="Arial"/>
                <w:sz w:val="21"/>
              </w:rPr>
            </w:pPr>
          </w:p>
          <w:p>
            <w:pPr>
              <w:spacing w:before="82" w:line="219" w:lineRule="auto"/>
              <w:ind w:left="2361"/>
              <w:jc w:val="both"/>
              <w:rPr>
                <w:rFonts w:ascii="宋体" w:hAnsi="宋体" w:eastAsia="宋体" w:cs="宋体"/>
                <w:sz w:val="25"/>
                <w:szCs w:val="25"/>
              </w:rPr>
            </w:pPr>
            <w:r>
              <w:rPr>
                <w:rFonts w:ascii="宋体" w:hAnsi="宋体" w:eastAsia="宋体" w:cs="宋体"/>
                <w:sz w:val="25"/>
                <w:szCs w:val="25"/>
              </w:rPr>
              <w:t>重要道路占用附效果图一式二份。</w:t>
            </w:r>
          </w:p>
        </w:tc>
      </w:tr>
    </w:tbl>
    <w:p>
      <w:pPr>
        <w:jc w:val="both"/>
        <w:rPr>
          <w:rFonts w:ascii="Arial"/>
          <w:sz w:val="21"/>
        </w:rPr>
      </w:pPr>
    </w:p>
    <w:p>
      <w:pPr>
        <w:jc w:val="both"/>
        <w:rPr>
          <w:rFonts w:ascii="Arial" w:hAnsi="Arial" w:eastAsia="Arial" w:cs="Arial"/>
          <w:sz w:val="21"/>
          <w:szCs w:val="21"/>
        </w:rPr>
        <w:sectPr>
          <w:footerReference r:id="rId14" w:type="default"/>
          <w:pgSz w:w="11900" w:h="16840"/>
          <w:pgMar w:top="400" w:right="1095" w:bottom="1185" w:left="994" w:header="0" w:footer="1036" w:gutter="0"/>
          <w:cols w:space="720" w:num="1"/>
        </w:sectPr>
      </w:pPr>
    </w:p>
    <w:p>
      <w:pPr>
        <w:spacing w:line="312" w:lineRule="auto"/>
        <w:jc w:val="both"/>
        <w:rPr>
          <w:rFonts w:ascii="Arial"/>
          <w:sz w:val="21"/>
        </w:rPr>
      </w:pPr>
    </w:p>
    <w:p>
      <w:pPr>
        <w:spacing w:line="313" w:lineRule="auto"/>
        <w:jc w:val="both"/>
        <w:rPr>
          <w:rFonts w:ascii="Arial"/>
          <w:sz w:val="21"/>
        </w:rPr>
      </w:pPr>
    </w:p>
    <w:p>
      <w:pPr>
        <w:spacing w:line="313" w:lineRule="auto"/>
        <w:jc w:val="both"/>
        <w:rPr>
          <w:rFonts w:ascii="Arial"/>
          <w:sz w:val="21"/>
        </w:rPr>
      </w:pPr>
    </w:p>
    <w:p>
      <w:pPr>
        <w:spacing w:before="104" w:line="222" w:lineRule="auto"/>
        <w:ind w:left="3579"/>
        <w:jc w:val="both"/>
        <w:rPr>
          <w:rFonts w:ascii="黑体" w:hAnsi="黑体" w:eastAsia="黑体" w:cs="黑体"/>
          <w:sz w:val="32"/>
          <w:szCs w:val="32"/>
        </w:rPr>
      </w:pPr>
      <w:r>
        <w:rPr>
          <w:rFonts w:ascii="黑体" w:hAnsi="黑体" w:eastAsia="黑体" w:cs="黑体"/>
          <w:b/>
          <w:bCs/>
          <w:spacing w:val="8"/>
          <w:sz w:val="32"/>
          <w:szCs w:val="32"/>
        </w:rPr>
        <w:t>(二)挖掘城市道路</w:t>
      </w:r>
    </w:p>
    <w:p>
      <w:pPr>
        <w:spacing w:before="40"/>
        <w:jc w:val="both"/>
      </w:pPr>
    </w:p>
    <w:tbl>
      <w:tblPr>
        <w:tblStyle w:val="5"/>
        <w:tblW w:w="9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649"/>
        <w:gridCol w:w="679"/>
        <w:gridCol w:w="470"/>
        <w:gridCol w:w="1478"/>
        <w:gridCol w:w="949"/>
        <w:gridCol w:w="1568"/>
        <w:gridCol w:w="1039"/>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3" w:hRule="atLeast"/>
        </w:trPr>
        <w:tc>
          <w:tcPr>
            <w:tcW w:w="904" w:type="dxa"/>
            <w:textDirection w:val="tbRlV"/>
            <w:vAlign w:val="top"/>
          </w:tcPr>
          <w:p>
            <w:pPr>
              <w:spacing w:line="244" w:lineRule="auto"/>
              <w:jc w:val="both"/>
              <w:rPr>
                <w:rFonts w:ascii="Arial"/>
                <w:sz w:val="21"/>
              </w:rPr>
            </w:pPr>
          </w:p>
          <w:p>
            <w:pPr>
              <w:spacing w:before="77" w:line="217" w:lineRule="auto"/>
              <w:ind w:left="634"/>
              <w:jc w:val="both"/>
              <w:rPr>
                <w:rFonts w:ascii="宋体" w:hAnsi="宋体" w:eastAsia="宋体" w:cs="宋体"/>
                <w:sz w:val="23"/>
                <w:szCs w:val="23"/>
              </w:rPr>
            </w:pPr>
            <w:r>
              <w:rPr>
                <w:rFonts w:ascii="宋体" w:hAnsi="宋体" w:eastAsia="宋体" w:cs="宋体"/>
                <w:sz w:val="23"/>
                <w:szCs w:val="23"/>
              </w:rPr>
              <w:t>事</w:t>
            </w:r>
            <w:r>
              <w:rPr>
                <w:rFonts w:ascii="宋体" w:hAnsi="宋体" w:eastAsia="宋体" w:cs="宋体"/>
                <w:spacing w:val="26"/>
                <w:sz w:val="23"/>
                <w:szCs w:val="23"/>
              </w:rPr>
              <w:t xml:space="preserve"> </w:t>
            </w:r>
            <w:r>
              <w:rPr>
                <w:rFonts w:ascii="宋体" w:hAnsi="宋体" w:eastAsia="宋体" w:cs="宋体"/>
                <w:sz w:val="23"/>
                <w:szCs w:val="23"/>
              </w:rPr>
              <w:t>由</w:t>
            </w:r>
          </w:p>
        </w:tc>
        <w:tc>
          <w:tcPr>
            <w:tcW w:w="8385" w:type="dxa"/>
            <w:gridSpan w:val="8"/>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904" w:type="dxa"/>
            <w:textDirection w:val="tbRlV"/>
            <w:vAlign w:val="top"/>
          </w:tcPr>
          <w:p>
            <w:pPr>
              <w:spacing w:line="292" w:lineRule="auto"/>
              <w:jc w:val="both"/>
              <w:rPr>
                <w:rFonts w:ascii="Arial"/>
                <w:sz w:val="21"/>
              </w:rPr>
            </w:pPr>
          </w:p>
          <w:p>
            <w:pPr>
              <w:spacing w:before="77" w:line="219" w:lineRule="auto"/>
              <w:ind w:left="270"/>
              <w:jc w:val="both"/>
              <w:rPr>
                <w:rFonts w:ascii="宋体" w:hAnsi="宋体" w:eastAsia="宋体" w:cs="宋体"/>
                <w:sz w:val="23"/>
                <w:szCs w:val="23"/>
              </w:rPr>
            </w:pPr>
            <w:r>
              <w:rPr>
                <w:rFonts w:ascii="宋体" w:hAnsi="宋体" w:eastAsia="宋体" w:cs="宋体"/>
                <w:sz w:val="23"/>
                <w:szCs w:val="23"/>
              </w:rPr>
              <w:t>挖</w:t>
            </w:r>
            <w:r>
              <w:rPr>
                <w:rFonts w:ascii="宋体" w:hAnsi="宋体" w:eastAsia="宋体" w:cs="宋体"/>
                <w:spacing w:val="25"/>
                <w:sz w:val="23"/>
                <w:szCs w:val="23"/>
              </w:rPr>
              <w:t xml:space="preserve"> </w:t>
            </w:r>
            <w:r>
              <w:rPr>
                <w:rFonts w:ascii="宋体" w:hAnsi="宋体" w:eastAsia="宋体" w:cs="宋体"/>
                <w:sz w:val="23"/>
                <w:szCs w:val="23"/>
              </w:rPr>
              <w:t>掘</w:t>
            </w:r>
            <w:r>
              <w:rPr>
                <w:rFonts w:ascii="宋体" w:hAnsi="宋体" w:eastAsia="宋体" w:cs="宋体"/>
                <w:spacing w:val="25"/>
                <w:sz w:val="23"/>
                <w:szCs w:val="23"/>
              </w:rPr>
              <w:t xml:space="preserve"> </w:t>
            </w:r>
            <w:r>
              <w:rPr>
                <w:rFonts w:ascii="宋体" w:hAnsi="宋体" w:eastAsia="宋体" w:cs="宋体"/>
                <w:sz w:val="23"/>
                <w:szCs w:val="23"/>
              </w:rPr>
              <w:t>地</w:t>
            </w:r>
            <w:r>
              <w:rPr>
                <w:rFonts w:ascii="宋体" w:hAnsi="宋体" w:eastAsia="宋体" w:cs="宋体"/>
                <w:spacing w:val="25"/>
                <w:sz w:val="23"/>
                <w:szCs w:val="23"/>
              </w:rPr>
              <w:t xml:space="preserve"> </w:t>
            </w:r>
            <w:r>
              <w:rPr>
                <w:rFonts w:ascii="宋体" w:hAnsi="宋体" w:eastAsia="宋体" w:cs="宋体"/>
                <w:sz w:val="23"/>
                <w:szCs w:val="23"/>
              </w:rPr>
              <w:t>点</w:t>
            </w:r>
          </w:p>
        </w:tc>
        <w:tc>
          <w:tcPr>
            <w:tcW w:w="8385" w:type="dxa"/>
            <w:gridSpan w:val="8"/>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904" w:type="dxa"/>
            <w:vMerge w:val="restart"/>
            <w:tcBorders>
              <w:bottom w:val="nil"/>
            </w:tcBorders>
            <w:textDirection w:val="tbRlV"/>
            <w:vAlign w:val="top"/>
          </w:tcPr>
          <w:p>
            <w:pPr>
              <w:spacing w:line="264" w:lineRule="auto"/>
              <w:jc w:val="both"/>
              <w:rPr>
                <w:rFonts w:ascii="Arial"/>
                <w:sz w:val="21"/>
              </w:rPr>
            </w:pPr>
          </w:p>
          <w:p>
            <w:pPr>
              <w:spacing w:before="76" w:line="216" w:lineRule="auto"/>
              <w:ind w:left="1001"/>
              <w:jc w:val="both"/>
              <w:rPr>
                <w:rFonts w:ascii="宋体" w:hAnsi="宋体" w:eastAsia="宋体" w:cs="宋体"/>
                <w:sz w:val="23"/>
                <w:szCs w:val="23"/>
              </w:rPr>
            </w:pPr>
            <w:r>
              <w:rPr>
                <w:rFonts w:ascii="宋体" w:hAnsi="宋体" w:eastAsia="宋体" w:cs="宋体"/>
                <w:sz w:val="23"/>
                <w:szCs w:val="23"/>
              </w:rPr>
              <w:t>挖掘道路情况</w:t>
            </w:r>
          </w:p>
        </w:tc>
        <w:tc>
          <w:tcPr>
            <w:tcW w:w="1328" w:type="dxa"/>
            <w:gridSpan w:val="2"/>
            <w:vAlign w:val="top"/>
          </w:tcPr>
          <w:p>
            <w:pPr>
              <w:spacing w:line="264" w:lineRule="auto"/>
              <w:jc w:val="both"/>
              <w:rPr>
                <w:rFonts w:ascii="Arial"/>
                <w:sz w:val="21"/>
              </w:rPr>
            </w:pPr>
          </w:p>
          <w:p>
            <w:pPr>
              <w:spacing w:before="75" w:line="219" w:lineRule="auto"/>
              <w:ind w:left="190"/>
              <w:jc w:val="both"/>
              <w:rPr>
                <w:rFonts w:ascii="宋体" w:hAnsi="宋体" w:eastAsia="宋体" w:cs="宋体"/>
                <w:sz w:val="23"/>
                <w:szCs w:val="23"/>
              </w:rPr>
            </w:pPr>
            <w:r>
              <w:rPr>
                <w:rFonts w:ascii="宋体" w:hAnsi="宋体" w:eastAsia="宋体" w:cs="宋体"/>
                <w:spacing w:val="-2"/>
                <w:sz w:val="23"/>
                <w:szCs w:val="23"/>
              </w:rPr>
              <w:t>机动车道</w:t>
            </w:r>
          </w:p>
        </w:tc>
        <w:tc>
          <w:tcPr>
            <w:tcW w:w="470" w:type="dxa"/>
            <w:vAlign w:val="top"/>
          </w:tcPr>
          <w:p>
            <w:pPr>
              <w:spacing w:line="270" w:lineRule="auto"/>
              <w:jc w:val="both"/>
              <w:rPr>
                <w:rFonts w:ascii="Arial"/>
                <w:sz w:val="21"/>
              </w:rPr>
            </w:pPr>
          </w:p>
          <w:p>
            <w:pPr>
              <w:spacing w:before="75" w:line="223" w:lineRule="auto"/>
              <w:ind w:left="112"/>
              <w:jc w:val="both"/>
              <w:rPr>
                <w:rFonts w:ascii="宋体" w:hAnsi="宋体" w:eastAsia="宋体" w:cs="宋体"/>
                <w:sz w:val="23"/>
                <w:szCs w:val="23"/>
              </w:rPr>
            </w:pPr>
            <w:r>
              <w:rPr>
                <w:rFonts w:ascii="宋体" w:hAnsi="宋体" w:eastAsia="宋体" w:cs="宋体"/>
                <w:sz w:val="23"/>
                <w:szCs w:val="23"/>
              </w:rPr>
              <w:t>长</w:t>
            </w:r>
          </w:p>
        </w:tc>
        <w:tc>
          <w:tcPr>
            <w:tcW w:w="1478" w:type="dxa"/>
            <w:vAlign w:val="top"/>
          </w:tcPr>
          <w:p>
            <w:pPr>
              <w:spacing w:line="266" w:lineRule="auto"/>
              <w:jc w:val="both"/>
              <w:rPr>
                <w:rFonts w:ascii="Arial"/>
                <w:sz w:val="21"/>
              </w:rPr>
            </w:pPr>
          </w:p>
          <w:p>
            <w:pPr>
              <w:spacing w:before="75" w:line="219" w:lineRule="auto"/>
              <w:ind w:left="1172"/>
              <w:jc w:val="both"/>
              <w:rPr>
                <w:rFonts w:ascii="宋体" w:hAnsi="宋体" w:eastAsia="宋体" w:cs="宋体"/>
                <w:sz w:val="23"/>
                <w:szCs w:val="23"/>
              </w:rPr>
            </w:pPr>
            <w:r>
              <w:rPr>
                <w:rFonts w:ascii="宋体" w:hAnsi="宋体" w:eastAsia="宋体" w:cs="宋体"/>
                <w:sz w:val="23"/>
                <w:szCs w:val="23"/>
              </w:rPr>
              <w:t>米</w:t>
            </w:r>
          </w:p>
        </w:tc>
        <w:tc>
          <w:tcPr>
            <w:tcW w:w="949" w:type="dxa"/>
            <w:vAlign w:val="top"/>
          </w:tcPr>
          <w:p>
            <w:pPr>
              <w:spacing w:line="266" w:lineRule="auto"/>
              <w:jc w:val="both"/>
              <w:rPr>
                <w:rFonts w:ascii="Arial"/>
                <w:sz w:val="21"/>
              </w:rPr>
            </w:pPr>
          </w:p>
          <w:p>
            <w:pPr>
              <w:spacing w:before="75" w:line="220" w:lineRule="auto"/>
              <w:ind w:left="354"/>
              <w:jc w:val="both"/>
              <w:rPr>
                <w:rFonts w:ascii="宋体" w:hAnsi="宋体" w:eastAsia="宋体" w:cs="宋体"/>
                <w:sz w:val="23"/>
                <w:szCs w:val="23"/>
              </w:rPr>
            </w:pPr>
            <w:r>
              <w:rPr>
                <w:rFonts w:ascii="宋体" w:hAnsi="宋体" w:eastAsia="宋体" w:cs="宋体"/>
                <w:sz w:val="23"/>
                <w:szCs w:val="23"/>
              </w:rPr>
              <w:t>宽</w:t>
            </w:r>
          </w:p>
        </w:tc>
        <w:tc>
          <w:tcPr>
            <w:tcW w:w="1568" w:type="dxa"/>
            <w:vAlign w:val="top"/>
          </w:tcPr>
          <w:p>
            <w:pPr>
              <w:spacing w:line="266" w:lineRule="auto"/>
              <w:jc w:val="both"/>
              <w:rPr>
                <w:rFonts w:ascii="Arial"/>
                <w:sz w:val="21"/>
              </w:rPr>
            </w:pPr>
          </w:p>
          <w:p>
            <w:pPr>
              <w:spacing w:before="75" w:line="219" w:lineRule="auto"/>
              <w:ind w:left="1265"/>
              <w:jc w:val="both"/>
              <w:rPr>
                <w:rFonts w:ascii="宋体" w:hAnsi="宋体" w:eastAsia="宋体" w:cs="宋体"/>
                <w:sz w:val="23"/>
                <w:szCs w:val="23"/>
              </w:rPr>
            </w:pPr>
            <w:r>
              <w:rPr>
                <w:rFonts w:ascii="宋体" w:hAnsi="宋体" w:eastAsia="宋体" w:cs="宋体"/>
                <w:sz w:val="23"/>
                <w:szCs w:val="23"/>
              </w:rPr>
              <w:t>米</w:t>
            </w:r>
          </w:p>
        </w:tc>
        <w:tc>
          <w:tcPr>
            <w:tcW w:w="1039" w:type="dxa"/>
            <w:vAlign w:val="top"/>
          </w:tcPr>
          <w:p>
            <w:pPr>
              <w:spacing w:line="266" w:lineRule="auto"/>
              <w:jc w:val="both"/>
              <w:rPr>
                <w:rFonts w:ascii="Arial"/>
                <w:sz w:val="21"/>
              </w:rPr>
            </w:pPr>
          </w:p>
          <w:p>
            <w:pPr>
              <w:spacing w:before="75" w:line="220" w:lineRule="auto"/>
              <w:ind w:left="287"/>
              <w:jc w:val="both"/>
              <w:rPr>
                <w:rFonts w:ascii="宋体" w:hAnsi="宋体" w:eastAsia="宋体" w:cs="宋体"/>
                <w:sz w:val="23"/>
                <w:szCs w:val="23"/>
              </w:rPr>
            </w:pPr>
            <w:r>
              <w:rPr>
                <w:rFonts w:ascii="宋体" w:hAnsi="宋体" w:eastAsia="宋体" w:cs="宋体"/>
                <w:spacing w:val="7"/>
                <w:sz w:val="23"/>
                <w:szCs w:val="23"/>
              </w:rPr>
              <w:t>面积</w:t>
            </w:r>
          </w:p>
        </w:tc>
        <w:tc>
          <w:tcPr>
            <w:tcW w:w="1553" w:type="dxa"/>
            <w:vAlign w:val="top"/>
          </w:tcPr>
          <w:p>
            <w:pPr>
              <w:spacing w:line="266" w:lineRule="auto"/>
              <w:jc w:val="both"/>
              <w:rPr>
                <w:rFonts w:ascii="Arial"/>
                <w:sz w:val="21"/>
              </w:rPr>
            </w:pPr>
          </w:p>
          <w:p>
            <w:pPr>
              <w:spacing w:before="75" w:line="219" w:lineRule="auto"/>
              <w:ind w:left="758"/>
              <w:jc w:val="both"/>
              <w:rPr>
                <w:rFonts w:ascii="宋体" w:hAnsi="宋体" w:eastAsia="宋体" w:cs="宋体"/>
                <w:sz w:val="23"/>
                <w:szCs w:val="23"/>
              </w:rPr>
            </w:pPr>
            <w:r>
              <w:rPr>
                <w:rFonts w:ascii="宋体" w:hAnsi="宋体" w:eastAsia="宋体" w:cs="宋体"/>
                <w:spacing w:val="-2"/>
                <w:sz w:val="23"/>
                <w:szCs w:val="23"/>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904" w:type="dxa"/>
            <w:vMerge w:val="continue"/>
            <w:tcBorders>
              <w:top w:val="nil"/>
              <w:bottom w:val="nil"/>
            </w:tcBorders>
            <w:textDirection w:val="tbRlV"/>
            <w:vAlign w:val="top"/>
          </w:tcPr>
          <w:p>
            <w:pPr>
              <w:jc w:val="both"/>
              <w:rPr>
                <w:rFonts w:ascii="Arial"/>
                <w:sz w:val="21"/>
              </w:rPr>
            </w:pPr>
          </w:p>
        </w:tc>
        <w:tc>
          <w:tcPr>
            <w:tcW w:w="1328" w:type="dxa"/>
            <w:gridSpan w:val="2"/>
            <w:vAlign w:val="top"/>
          </w:tcPr>
          <w:p>
            <w:pPr>
              <w:spacing w:before="242" w:line="237" w:lineRule="auto"/>
              <w:ind w:left="540" w:right="197" w:hanging="350"/>
              <w:jc w:val="both"/>
              <w:rPr>
                <w:rFonts w:ascii="宋体" w:hAnsi="宋体" w:eastAsia="宋体" w:cs="宋体"/>
                <w:sz w:val="23"/>
                <w:szCs w:val="23"/>
              </w:rPr>
            </w:pPr>
            <w:r>
              <w:rPr>
                <w:rFonts w:ascii="宋体" w:hAnsi="宋体" w:eastAsia="宋体" w:cs="宋体"/>
                <w:spacing w:val="2"/>
                <w:sz w:val="23"/>
                <w:szCs w:val="23"/>
              </w:rPr>
              <w:t>非机动车</w:t>
            </w:r>
            <w:r>
              <w:rPr>
                <w:rFonts w:ascii="宋体" w:hAnsi="宋体" w:eastAsia="宋体" w:cs="宋体"/>
                <w:sz w:val="23"/>
                <w:szCs w:val="23"/>
              </w:rPr>
              <w:t xml:space="preserve"> 道</w:t>
            </w:r>
          </w:p>
        </w:tc>
        <w:tc>
          <w:tcPr>
            <w:tcW w:w="470" w:type="dxa"/>
            <w:vAlign w:val="top"/>
          </w:tcPr>
          <w:p>
            <w:pPr>
              <w:spacing w:line="321" w:lineRule="auto"/>
              <w:jc w:val="both"/>
              <w:rPr>
                <w:rFonts w:ascii="Arial"/>
                <w:sz w:val="21"/>
              </w:rPr>
            </w:pPr>
          </w:p>
          <w:p>
            <w:pPr>
              <w:spacing w:before="74" w:line="223" w:lineRule="auto"/>
              <w:ind w:left="112"/>
              <w:jc w:val="both"/>
              <w:rPr>
                <w:rFonts w:ascii="宋体" w:hAnsi="宋体" w:eastAsia="宋体" w:cs="宋体"/>
                <w:sz w:val="23"/>
                <w:szCs w:val="23"/>
              </w:rPr>
            </w:pPr>
            <w:r>
              <w:rPr>
                <w:rFonts w:ascii="宋体" w:hAnsi="宋体" w:eastAsia="宋体" w:cs="宋体"/>
                <w:sz w:val="23"/>
                <w:szCs w:val="23"/>
              </w:rPr>
              <w:t>长</w:t>
            </w:r>
          </w:p>
        </w:tc>
        <w:tc>
          <w:tcPr>
            <w:tcW w:w="1478" w:type="dxa"/>
            <w:vAlign w:val="top"/>
          </w:tcPr>
          <w:p>
            <w:pPr>
              <w:spacing w:line="316" w:lineRule="auto"/>
              <w:jc w:val="both"/>
              <w:rPr>
                <w:rFonts w:ascii="Arial"/>
                <w:sz w:val="21"/>
              </w:rPr>
            </w:pPr>
          </w:p>
          <w:p>
            <w:pPr>
              <w:spacing w:before="75" w:line="219" w:lineRule="auto"/>
              <w:ind w:left="1172"/>
              <w:jc w:val="both"/>
              <w:rPr>
                <w:rFonts w:ascii="宋体" w:hAnsi="宋体" w:eastAsia="宋体" w:cs="宋体"/>
                <w:sz w:val="23"/>
                <w:szCs w:val="23"/>
              </w:rPr>
            </w:pPr>
            <w:r>
              <w:rPr>
                <w:rFonts w:ascii="宋体" w:hAnsi="宋体" w:eastAsia="宋体" w:cs="宋体"/>
                <w:sz w:val="23"/>
                <w:szCs w:val="23"/>
              </w:rPr>
              <w:t>米</w:t>
            </w:r>
          </w:p>
        </w:tc>
        <w:tc>
          <w:tcPr>
            <w:tcW w:w="949" w:type="dxa"/>
            <w:vAlign w:val="top"/>
          </w:tcPr>
          <w:p>
            <w:pPr>
              <w:spacing w:line="317" w:lineRule="auto"/>
              <w:jc w:val="both"/>
              <w:rPr>
                <w:rFonts w:ascii="Arial"/>
                <w:sz w:val="21"/>
              </w:rPr>
            </w:pPr>
          </w:p>
          <w:p>
            <w:pPr>
              <w:spacing w:before="75" w:line="220" w:lineRule="auto"/>
              <w:ind w:left="354"/>
              <w:jc w:val="both"/>
              <w:rPr>
                <w:rFonts w:ascii="宋体" w:hAnsi="宋体" w:eastAsia="宋体" w:cs="宋体"/>
                <w:sz w:val="23"/>
                <w:szCs w:val="23"/>
              </w:rPr>
            </w:pPr>
            <w:r>
              <w:rPr>
                <w:rFonts w:ascii="宋体" w:hAnsi="宋体" w:eastAsia="宋体" w:cs="宋体"/>
                <w:sz w:val="23"/>
                <w:szCs w:val="23"/>
              </w:rPr>
              <w:t>宽</w:t>
            </w:r>
          </w:p>
        </w:tc>
        <w:tc>
          <w:tcPr>
            <w:tcW w:w="1568" w:type="dxa"/>
            <w:vAlign w:val="top"/>
          </w:tcPr>
          <w:p>
            <w:pPr>
              <w:spacing w:line="316" w:lineRule="auto"/>
              <w:jc w:val="both"/>
              <w:rPr>
                <w:rFonts w:ascii="Arial"/>
                <w:sz w:val="21"/>
              </w:rPr>
            </w:pPr>
          </w:p>
          <w:p>
            <w:pPr>
              <w:spacing w:before="75" w:line="219" w:lineRule="auto"/>
              <w:ind w:left="1265"/>
              <w:jc w:val="both"/>
              <w:rPr>
                <w:rFonts w:ascii="宋体" w:hAnsi="宋体" w:eastAsia="宋体" w:cs="宋体"/>
                <w:sz w:val="23"/>
                <w:szCs w:val="23"/>
              </w:rPr>
            </w:pPr>
            <w:r>
              <w:rPr>
                <w:rFonts w:ascii="宋体" w:hAnsi="宋体" w:eastAsia="宋体" w:cs="宋体"/>
                <w:sz w:val="23"/>
                <w:szCs w:val="23"/>
              </w:rPr>
              <w:t>米</w:t>
            </w:r>
          </w:p>
        </w:tc>
        <w:tc>
          <w:tcPr>
            <w:tcW w:w="1039" w:type="dxa"/>
            <w:vAlign w:val="top"/>
          </w:tcPr>
          <w:p>
            <w:pPr>
              <w:spacing w:line="317" w:lineRule="auto"/>
              <w:jc w:val="both"/>
              <w:rPr>
                <w:rFonts w:ascii="Arial"/>
                <w:sz w:val="21"/>
              </w:rPr>
            </w:pPr>
          </w:p>
          <w:p>
            <w:pPr>
              <w:spacing w:before="75" w:line="220" w:lineRule="auto"/>
              <w:ind w:left="287"/>
              <w:jc w:val="both"/>
              <w:rPr>
                <w:rFonts w:ascii="宋体" w:hAnsi="宋体" w:eastAsia="宋体" w:cs="宋体"/>
                <w:sz w:val="23"/>
                <w:szCs w:val="23"/>
              </w:rPr>
            </w:pPr>
            <w:r>
              <w:rPr>
                <w:rFonts w:ascii="宋体" w:hAnsi="宋体" w:eastAsia="宋体" w:cs="宋体"/>
                <w:spacing w:val="7"/>
                <w:sz w:val="23"/>
                <w:szCs w:val="23"/>
              </w:rPr>
              <w:t>面积</w:t>
            </w:r>
          </w:p>
        </w:tc>
        <w:tc>
          <w:tcPr>
            <w:tcW w:w="1553" w:type="dxa"/>
            <w:vAlign w:val="top"/>
          </w:tcPr>
          <w:p>
            <w:pPr>
              <w:spacing w:line="316" w:lineRule="auto"/>
              <w:jc w:val="both"/>
              <w:rPr>
                <w:rFonts w:ascii="Arial"/>
                <w:sz w:val="21"/>
              </w:rPr>
            </w:pPr>
          </w:p>
          <w:p>
            <w:pPr>
              <w:spacing w:before="75" w:line="219" w:lineRule="auto"/>
              <w:ind w:left="758"/>
              <w:jc w:val="both"/>
              <w:rPr>
                <w:rFonts w:ascii="宋体" w:hAnsi="宋体" w:eastAsia="宋体" w:cs="宋体"/>
                <w:sz w:val="23"/>
                <w:szCs w:val="23"/>
              </w:rPr>
            </w:pPr>
            <w:r>
              <w:rPr>
                <w:rFonts w:ascii="宋体" w:hAnsi="宋体" w:eastAsia="宋体" w:cs="宋体"/>
                <w:spacing w:val="-2"/>
                <w:sz w:val="23"/>
                <w:szCs w:val="23"/>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904" w:type="dxa"/>
            <w:vMerge w:val="continue"/>
            <w:tcBorders>
              <w:top w:val="nil"/>
              <w:bottom w:val="nil"/>
            </w:tcBorders>
            <w:textDirection w:val="tbRlV"/>
            <w:vAlign w:val="top"/>
          </w:tcPr>
          <w:p>
            <w:pPr>
              <w:jc w:val="both"/>
              <w:rPr>
                <w:rFonts w:ascii="Arial"/>
                <w:sz w:val="21"/>
              </w:rPr>
            </w:pPr>
          </w:p>
        </w:tc>
        <w:tc>
          <w:tcPr>
            <w:tcW w:w="1328" w:type="dxa"/>
            <w:gridSpan w:val="2"/>
            <w:vAlign w:val="top"/>
          </w:tcPr>
          <w:p>
            <w:pPr>
              <w:spacing w:before="265" w:line="220" w:lineRule="auto"/>
              <w:ind w:left="310"/>
              <w:jc w:val="both"/>
              <w:rPr>
                <w:rFonts w:ascii="宋体" w:hAnsi="宋体" w:eastAsia="宋体" w:cs="宋体"/>
                <w:sz w:val="23"/>
                <w:szCs w:val="23"/>
              </w:rPr>
            </w:pPr>
            <w:r>
              <w:rPr>
                <w:rFonts w:ascii="宋体" w:hAnsi="宋体" w:eastAsia="宋体" w:cs="宋体"/>
                <w:spacing w:val="3"/>
                <w:sz w:val="23"/>
                <w:szCs w:val="23"/>
              </w:rPr>
              <w:t>人行道</w:t>
            </w:r>
          </w:p>
        </w:tc>
        <w:tc>
          <w:tcPr>
            <w:tcW w:w="470" w:type="dxa"/>
            <w:vAlign w:val="top"/>
          </w:tcPr>
          <w:p>
            <w:pPr>
              <w:spacing w:before="268" w:line="223" w:lineRule="auto"/>
              <w:ind w:left="112"/>
              <w:jc w:val="both"/>
              <w:rPr>
                <w:rFonts w:ascii="宋体" w:hAnsi="宋体" w:eastAsia="宋体" w:cs="宋体"/>
                <w:sz w:val="23"/>
                <w:szCs w:val="23"/>
              </w:rPr>
            </w:pPr>
            <w:r>
              <w:rPr>
                <w:rFonts w:ascii="宋体" w:hAnsi="宋体" w:eastAsia="宋体" w:cs="宋体"/>
                <w:sz w:val="23"/>
                <w:szCs w:val="23"/>
              </w:rPr>
              <w:t>长</w:t>
            </w:r>
          </w:p>
        </w:tc>
        <w:tc>
          <w:tcPr>
            <w:tcW w:w="1478" w:type="dxa"/>
            <w:vAlign w:val="top"/>
          </w:tcPr>
          <w:p>
            <w:pPr>
              <w:spacing w:before="264" w:line="219" w:lineRule="auto"/>
              <w:ind w:left="1172"/>
              <w:jc w:val="both"/>
              <w:rPr>
                <w:rFonts w:ascii="宋体" w:hAnsi="宋体" w:eastAsia="宋体" w:cs="宋体"/>
                <w:sz w:val="23"/>
                <w:szCs w:val="23"/>
              </w:rPr>
            </w:pPr>
            <w:r>
              <w:rPr>
                <w:rFonts w:ascii="宋体" w:hAnsi="宋体" w:eastAsia="宋体" w:cs="宋体"/>
                <w:sz w:val="23"/>
                <w:szCs w:val="23"/>
              </w:rPr>
              <w:t>米</w:t>
            </w:r>
          </w:p>
        </w:tc>
        <w:tc>
          <w:tcPr>
            <w:tcW w:w="949" w:type="dxa"/>
            <w:vAlign w:val="top"/>
          </w:tcPr>
          <w:p>
            <w:pPr>
              <w:spacing w:before="265" w:line="220" w:lineRule="auto"/>
              <w:ind w:left="354"/>
              <w:jc w:val="both"/>
              <w:rPr>
                <w:rFonts w:ascii="宋体" w:hAnsi="宋体" w:eastAsia="宋体" w:cs="宋体"/>
                <w:sz w:val="23"/>
                <w:szCs w:val="23"/>
              </w:rPr>
            </w:pPr>
            <w:r>
              <w:rPr>
                <w:rFonts w:ascii="宋体" w:hAnsi="宋体" w:eastAsia="宋体" w:cs="宋体"/>
                <w:sz w:val="23"/>
                <w:szCs w:val="23"/>
              </w:rPr>
              <w:t>宽</w:t>
            </w:r>
          </w:p>
        </w:tc>
        <w:tc>
          <w:tcPr>
            <w:tcW w:w="1568" w:type="dxa"/>
            <w:vAlign w:val="top"/>
          </w:tcPr>
          <w:p>
            <w:pPr>
              <w:spacing w:before="264" w:line="219" w:lineRule="auto"/>
              <w:ind w:left="1265"/>
              <w:jc w:val="both"/>
              <w:rPr>
                <w:rFonts w:ascii="宋体" w:hAnsi="宋体" w:eastAsia="宋体" w:cs="宋体"/>
                <w:sz w:val="23"/>
                <w:szCs w:val="23"/>
              </w:rPr>
            </w:pPr>
            <w:r>
              <w:rPr>
                <w:rFonts w:ascii="宋体" w:hAnsi="宋体" w:eastAsia="宋体" w:cs="宋体"/>
                <w:sz w:val="23"/>
                <w:szCs w:val="23"/>
              </w:rPr>
              <w:t>米</w:t>
            </w:r>
          </w:p>
        </w:tc>
        <w:tc>
          <w:tcPr>
            <w:tcW w:w="1039" w:type="dxa"/>
            <w:vAlign w:val="top"/>
          </w:tcPr>
          <w:p>
            <w:pPr>
              <w:spacing w:before="265" w:line="220" w:lineRule="auto"/>
              <w:ind w:left="287"/>
              <w:jc w:val="both"/>
              <w:rPr>
                <w:rFonts w:ascii="宋体" w:hAnsi="宋体" w:eastAsia="宋体" w:cs="宋体"/>
                <w:sz w:val="23"/>
                <w:szCs w:val="23"/>
              </w:rPr>
            </w:pPr>
            <w:r>
              <w:rPr>
                <w:rFonts w:ascii="宋体" w:hAnsi="宋体" w:eastAsia="宋体" w:cs="宋体"/>
                <w:spacing w:val="7"/>
                <w:sz w:val="23"/>
                <w:szCs w:val="23"/>
              </w:rPr>
              <w:t>面积</w:t>
            </w:r>
          </w:p>
        </w:tc>
        <w:tc>
          <w:tcPr>
            <w:tcW w:w="1553" w:type="dxa"/>
            <w:vAlign w:val="top"/>
          </w:tcPr>
          <w:p>
            <w:pPr>
              <w:spacing w:before="264" w:line="219" w:lineRule="auto"/>
              <w:ind w:left="758"/>
              <w:jc w:val="both"/>
              <w:rPr>
                <w:rFonts w:ascii="宋体" w:hAnsi="宋体" w:eastAsia="宋体" w:cs="宋体"/>
                <w:sz w:val="23"/>
                <w:szCs w:val="23"/>
              </w:rPr>
            </w:pPr>
            <w:r>
              <w:rPr>
                <w:rFonts w:ascii="宋体" w:hAnsi="宋体" w:eastAsia="宋体" w:cs="宋体"/>
                <w:spacing w:val="-2"/>
                <w:sz w:val="23"/>
                <w:szCs w:val="23"/>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04" w:type="dxa"/>
            <w:vMerge w:val="continue"/>
            <w:tcBorders>
              <w:top w:val="nil"/>
            </w:tcBorders>
            <w:textDirection w:val="tbRlV"/>
            <w:vAlign w:val="top"/>
          </w:tcPr>
          <w:p>
            <w:pPr>
              <w:jc w:val="both"/>
              <w:rPr>
                <w:rFonts w:ascii="Arial"/>
                <w:sz w:val="21"/>
              </w:rPr>
            </w:pPr>
          </w:p>
        </w:tc>
        <w:tc>
          <w:tcPr>
            <w:tcW w:w="1328" w:type="dxa"/>
            <w:gridSpan w:val="2"/>
            <w:vAlign w:val="top"/>
          </w:tcPr>
          <w:p>
            <w:pPr>
              <w:spacing w:before="265" w:line="220" w:lineRule="auto"/>
              <w:ind w:left="420"/>
              <w:jc w:val="both"/>
              <w:rPr>
                <w:rFonts w:ascii="宋体" w:hAnsi="宋体" w:eastAsia="宋体" w:cs="宋体"/>
                <w:sz w:val="23"/>
                <w:szCs w:val="23"/>
              </w:rPr>
            </w:pPr>
            <w:r>
              <w:rPr>
                <w:rFonts w:ascii="宋体" w:hAnsi="宋体" w:eastAsia="宋体" w:cs="宋体"/>
                <w:spacing w:val="-3"/>
                <w:sz w:val="23"/>
                <w:szCs w:val="23"/>
              </w:rPr>
              <w:t>其他</w:t>
            </w:r>
          </w:p>
        </w:tc>
        <w:tc>
          <w:tcPr>
            <w:tcW w:w="470" w:type="dxa"/>
            <w:vAlign w:val="top"/>
          </w:tcPr>
          <w:p>
            <w:pPr>
              <w:spacing w:before="268" w:line="223" w:lineRule="auto"/>
              <w:ind w:left="112"/>
              <w:jc w:val="both"/>
              <w:rPr>
                <w:rFonts w:ascii="宋体" w:hAnsi="宋体" w:eastAsia="宋体" w:cs="宋体"/>
                <w:sz w:val="23"/>
                <w:szCs w:val="23"/>
              </w:rPr>
            </w:pPr>
            <w:r>
              <w:rPr>
                <w:rFonts w:ascii="宋体" w:hAnsi="宋体" w:eastAsia="宋体" w:cs="宋体"/>
                <w:sz w:val="23"/>
                <w:szCs w:val="23"/>
              </w:rPr>
              <w:t>长</w:t>
            </w:r>
          </w:p>
        </w:tc>
        <w:tc>
          <w:tcPr>
            <w:tcW w:w="1478" w:type="dxa"/>
            <w:vAlign w:val="top"/>
          </w:tcPr>
          <w:p>
            <w:pPr>
              <w:spacing w:before="264" w:line="219" w:lineRule="auto"/>
              <w:ind w:left="1172"/>
              <w:jc w:val="both"/>
              <w:rPr>
                <w:rFonts w:ascii="宋体" w:hAnsi="宋体" w:eastAsia="宋体" w:cs="宋体"/>
                <w:sz w:val="23"/>
                <w:szCs w:val="23"/>
              </w:rPr>
            </w:pPr>
            <w:r>
              <w:rPr>
                <w:rFonts w:ascii="宋体" w:hAnsi="宋体" w:eastAsia="宋体" w:cs="宋体"/>
                <w:sz w:val="23"/>
                <w:szCs w:val="23"/>
              </w:rPr>
              <w:t>米</w:t>
            </w:r>
          </w:p>
        </w:tc>
        <w:tc>
          <w:tcPr>
            <w:tcW w:w="949" w:type="dxa"/>
            <w:vAlign w:val="top"/>
          </w:tcPr>
          <w:p>
            <w:pPr>
              <w:spacing w:before="265" w:line="220" w:lineRule="auto"/>
              <w:ind w:left="354"/>
              <w:jc w:val="both"/>
              <w:rPr>
                <w:rFonts w:ascii="宋体" w:hAnsi="宋体" w:eastAsia="宋体" w:cs="宋体"/>
                <w:sz w:val="23"/>
                <w:szCs w:val="23"/>
              </w:rPr>
            </w:pPr>
            <w:r>
              <w:rPr>
                <w:rFonts w:ascii="宋体" w:hAnsi="宋体" w:eastAsia="宋体" w:cs="宋体"/>
                <w:sz w:val="23"/>
                <w:szCs w:val="23"/>
              </w:rPr>
              <w:t>宽</w:t>
            </w:r>
          </w:p>
        </w:tc>
        <w:tc>
          <w:tcPr>
            <w:tcW w:w="1568" w:type="dxa"/>
            <w:vAlign w:val="top"/>
          </w:tcPr>
          <w:p>
            <w:pPr>
              <w:spacing w:before="264" w:line="219" w:lineRule="auto"/>
              <w:ind w:left="1265"/>
              <w:jc w:val="both"/>
              <w:rPr>
                <w:rFonts w:ascii="宋体" w:hAnsi="宋体" w:eastAsia="宋体" w:cs="宋体"/>
                <w:sz w:val="23"/>
                <w:szCs w:val="23"/>
              </w:rPr>
            </w:pPr>
            <w:r>
              <w:rPr>
                <w:rFonts w:ascii="宋体" w:hAnsi="宋体" w:eastAsia="宋体" w:cs="宋体"/>
                <w:sz w:val="23"/>
                <w:szCs w:val="23"/>
              </w:rPr>
              <w:t>米</w:t>
            </w:r>
          </w:p>
        </w:tc>
        <w:tc>
          <w:tcPr>
            <w:tcW w:w="1039" w:type="dxa"/>
            <w:vAlign w:val="top"/>
          </w:tcPr>
          <w:p>
            <w:pPr>
              <w:spacing w:before="265" w:line="220" w:lineRule="auto"/>
              <w:ind w:left="287"/>
              <w:jc w:val="both"/>
              <w:rPr>
                <w:rFonts w:ascii="宋体" w:hAnsi="宋体" w:eastAsia="宋体" w:cs="宋体"/>
                <w:sz w:val="23"/>
                <w:szCs w:val="23"/>
              </w:rPr>
            </w:pPr>
            <w:r>
              <w:rPr>
                <w:rFonts w:ascii="宋体" w:hAnsi="宋体" w:eastAsia="宋体" w:cs="宋体"/>
                <w:spacing w:val="7"/>
                <w:sz w:val="23"/>
                <w:szCs w:val="23"/>
              </w:rPr>
              <w:t>面积</w:t>
            </w:r>
          </w:p>
        </w:tc>
        <w:tc>
          <w:tcPr>
            <w:tcW w:w="1553" w:type="dxa"/>
            <w:vAlign w:val="top"/>
          </w:tcPr>
          <w:p>
            <w:pPr>
              <w:spacing w:before="264" w:line="219" w:lineRule="auto"/>
              <w:ind w:left="758"/>
              <w:jc w:val="both"/>
              <w:rPr>
                <w:rFonts w:ascii="宋体" w:hAnsi="宋体" w:eastAsia="宋体" w:cs="宋体"/>
                <w:sz w:val="23"/>
                <w:szCs w:val="23"/>
              </w:rPr>
            </w:pPr>
            <w:r>
              <w:rPr>
                <w:rFonts w:ascii="宋体" w:hAnsi="宋体" w:eastAsia="宋体" w:cs="宋体"/>
                <w:spacing w:val="-2"/>
                <w:sz w:val="23"/>
                <w:szCs w:val="23"/>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553" w:type="dxa"/>
            <w:gridSpan w:val="2"/>
            <w:vAlign w:val="top"/>
          </w:tcPr>
          <w:p>
            <w:pPr>
              <w:spacing w:before="115" w:line="219" w:lineRule="auto"/>
              <w:ind w:left="284"/>
              <w:jc w:val="both"/>
              <w:rPr>
                <w:rFonts w:ascii="宋体" w:hAnsi="宋体" w:eastAsia="宋体" w:cs="宋体"/>
                <w:sz w:val="23"/>
                <w:szCs w:val="23"/>
              </w:rPr>
            </w:pPr>
            <w:r>
              <w:rPr>
                <w:rFonts w:ascii="宋体" w:hAnsi="宋体" w:eastAsia="宋体" w:cs="宋体"/>
                <w:spacing w:val="3"/>
                <w:sz w:val="23"/>
                <w:szCs w:val="23"/>
              </w:rPr>
              <w:t>申请工期</w:t>
            </w:r>
          </w:p>
        </w:tc>
        <w:tc>
          <w:tcPr>
            <w:tcW w:w="7736" w:type="dxa"/>
            <w:gridSpan w:val="7"/>
            <w:vAlign w:val="top"/>
          </w:tcPr>
          <w:p>
            <w:pPr>
              <w:spacing w:before="111" w:line="230" w:lineRule="auto"/>
              <w:ind w:left="151"/>
              <w:jc w:val="both"/>
              <w:rPr>
                <w:rFonts w:ascii="宋体" w:hAnsi="宋体" w:eastAsia="宋体" w:cs="宋体"/>
                <w:sz w:val="23"/>
                <w:szCs w:val="23"/>
              </w:rPr>
            </w:pPr>
            <w:r>
              <w:rPr>
                <w:rFonts w:ascii="宋体" w:hAnsi="宋体" w:eastAsia="宋体" w:cs="宋体"/>
                <w:spacing w:val="-15"/>
                <w:position w:val="-2"/>
                <w:sz w:val="23"/>
                <w:szCs w:val="23"/>
              </w:rPr>
              <w:t>自</w:t>
            </w:r>
            <w:r>
              <w:rPr>
                <w:rFonts w:ascii="宋体" w:hAnsi="宋体" w:eastAsia="宋体" w:cs="宋体"/>
                <w:spacing w:val="6"/>
                <w:position w:val="-2"/>
                <w:sz w:val="23"/>
                <w:szCs w:val="23"/>
              </w:rPr>
              <w:t xml:space="preserve">         </w:t>
            </w:r>
            <w:r>
              <w:rPr>
                <w:rFonts w:ascii="宋体" w:hAnsi="宋体" w:eastAsia="宋体" w:cs="宋体"/>
                <w:spacing w:val="-15"/>
                <w:position w:val="-2"/>
                <w:sz w:val="23"/>
                <w:szCs w:val="23"/>
              </w:rPr>
              <w:t>年</w:t>
            </w:r>
            <w:r>
              <w:rPr>
                <w:rFonts w:ascii="宋体" w:hAnsi="宋体" w:eastAsia="宋体" w:cs="宋体"/>
                <w:spacing w:val="7"/>
                <w:position w:val="-2"/>
                <w:sz w:val="23"/>
                <w:szCs w:val="23"/>
              </w:rPr>
              <w:t xml:space="preserve">        </w:t>
            </w:r>
            <w:r>
              <w:rPr>
                <w:rFonts w:ascii="宋体" w:hAnsi="宋体" w:eastAsia="宋体" w:cs="宋体"/>
                <w:spacing w:val="-15"/>
                <w:position w:val="-2"/>
                <w:sz w:val="23"/>
                <w:szCs w:val="23"/>
              </w:rPr>
              <w:t>月</w:t>
            </w:r>
            <w:r>
              <w:rPr>
                <w:rFonts w:ascii="宋体" w:hAnsi="宋体" w:eastAsia="宋体" w:cs="宋体"/>
                <w:spacing w:val="23"/>
                <w:position w:val="-2"/>
                <w:sz w:val="23"/>
                <w:szCs w:val="23"/>
              </w:rPr>
              <w:t xml:space="preserve">  </w:t>
            </w:r>
            <w:r>
              <w:rPr>
                <w:rFonts w:ascii="宋体" w:hAnsi="宋体" w:eastAsia="宋体" w:cs="宋体"/>
                <w:spacing w:val="-15"/>
                <w:position w:val="1"/>
                <w:sz w:val="23"/>
                <w:szCs w:val="23"/>
              </w:rPr>
              <w:t>日</w:t>
            </w:r>
            <w:r>
              <w:rPr>
                <w:rFonts w:ascii="宋体" w:hAnsi="宋体" w:eastAsia="宋体" w:cs="宋体"/>
                <w:spacing w:val="-44"/>
                <w:position w:val="1"/>
                <w:sz w:val="23"/>
                <w:szCs w:val="23"/>
              </w:rPr>
              <w:t xml:space="preserve"> </w:t>
            </w:r>
            <w:r>
              <w:rPr>
                <w:rFonts w:ascii="宋体" w:hAnsi="宋体" w:eastAsia="宋体" w:cs="宋体"/>
                <w:spacing w:val="-15"/>
                <w:position w:val="1"/>
                <w:sz w:val="23"/>
                <w:szCs w:val="23"/>
              </w:rPr>
              <w:t>至</w:t>
            </w:r>
            <w:r>
              <w:rPr>
                <w:rFonts w:ascii="宋体" w:hAnsi="宋体" w:eastAsia="宋体" w:cs="宋体"/>
                <w:spacing w:val="1"/>
                <w:position w:val="1"/>
                <w:sz w:val="23"/>
                <w:szCs w:val="23"/>
              </w:rPr>
              <w:t xml:space="preserve">       </w:t>
            </w:r>
            <w:r>
              <w:rPr>
                <w:rFonts w:ascii="宋体" w:hAnsi="宋体" w:eastAsia="宋体" w:cs="宋体"/>
                <w:spacing w:val="-15"/>
                <w:position w:val="1"/>
                <w:sz w:val="23"/>
                <w:szCs w:val="23"/>
              </w:rPr>
              <w:t xml:space="preserve">年        月      </w:t>
            </w:r>
            <w:r>
              <w:rPr>
                <w:rFonts w:ascii="宋体" w:hAnsi="宋体" w:eastAsia="宋体" w:cs="宋体"/>
                <w:spacing w:val="-16"/>
                <w:position w:val="1"/>
                <w:sz w:val="23"/>
                <w:szCs w:val="23"/>
              </w:rPr>
              <w:t xml:space="preserve">   </w:t>
            </w:r>
            <w:r>
              <w:rPr>
                <w:rFonts w:ascii="宋体" w:hAnsi="宋体" w:eastAsia="宋体" w:cs="宋体"/>
                <w:spacing w:val="-16"/>
                <w:sz w:val="23"/>
                <w:szCs w:val="23"/>
              </w:rPr>
              <w:t>日</w:t>
            </w:r>
            <w:r>
              <w:rPr>
                <w:rFonts w:ascii="宋体" w:hAnsi="宋体" w:eastAsia="宋体" w:cs="宋体"/>
                <w:spacing w:val="-40"/>
                <w:sz w:val="23"/>
                <w:szCs w:val="23"/>
              </w:rPr>
              <w:t xml:space="preserve"> </w:t>
            </w:r>
            <w:r>
              <w:rPr>
                <w:rFonts w:ascii="宋体" w:hAnsi="宋体" w:eastAsia="宋体" w:cs="宋体"/>
                <w:spacing w:val="-16"/>
                <w:sz w:val="23"/>
                <w:szCs w:val="23"/>
              </w:rPr>
              <w:t>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7" w:hRule="atLeast"/>
        </w:trPr>
        <w:tc>
          <w:tcPr>
            <w:tcW w:w="904" w:type="dxa"/>
            <w:textDirection w:val="tbRlV"/>
            <w:vAlign w:val="top"/>
          </w:tcPr>
          <w:p>
            <w:pPr>
              <w:spacing w:line="283" w:lineRule="auto"/>
              <w:jc w:val="both"/>
              <w:rPr>
                <w:rFonts w:ascii="Arial"/>
                <w:sz w:val="21"/>
              </w:rPr>
            </w:pPr>
          </w:p>
          <w:p>
            <w:pPr>
              <w:spacing w:before="77" w:line="217" w:lineRule="auto"/>
              <w:ind w:left="1667"/>
              <w:jc w:val="both"/>
              <w:rPr>
                <w:rFonts w:ascii="宋体" w:hAnsi="宋体" w:eastAsia="宋体" w:cs="宋体"/>
                <w:sz w:val="23"/>
                <w:szCs w:val="23"/>
              </w:rPr>
            </w:pPr>
            <w:r>
              <w:rPr>
                <w:rFonts w:ascii="宋体" w:hAnsi="宋体" w:eastAsia="宋体" w:cs="宋体"/>
                <w:spacing w:val="8"/>
                <w:sz w:val="23"/>
                <w:szCs w:val="23"/>
              </w:rPr>
              <w:t>示意图</w:t>
            </w:r>
          </w:p>
        </w:tc>
        <w:tc>
          <w:tcPr>
            <w:tcW w:w="8385" w:type="dxa"/>
            <w:gridSpan w:val="8"/>
            <w:vAlign w:val="top"/>
          </w:tcPr>
          <w:p>
            <w:pPr>
              <w:spacing w:line="262" w:lineRule="auto"/>
              <w:jc w:val="both"/>
              <w:rPr>
                <w:rFonts w:ascii="Arial"/>
                <w:sz w:val="21"/>
              </w:rPr>
            </w:pPr>
          </w:p>
          <w:p>
            <w:pPr>
              <w:spacing w:line="262" w:lineRule="auto"/>
              <w:jc w:val="both"/>
              <w:rPr>
                <w:rFonts w:ascii="Arial"/>
                <w:sz w:val="21"/>
              </w:rPr>
            </w:pPr>
          </w:p>
          <w:p>
            <w:pPr>
              <w:spacing w:line="262" w:lineRule="auto"/>
              <w:jc w:val="both"/>
              <w:rPr>
                <w:rFonts w:ascii="Arial"/>
                <w:sz w:val="21"/>
              </w:rPr>
            </w:pPr>
          </w:p>
          <w:p>
            <w:pPr>
              <w:spacing w:line="262" w:lineRule="auto"/>
              <w:jc w:val="both"/>
              <w:rPr>
                <w:rFonts w:ascii="Arial"/>
                <w:sz w:val="21"/>
              </w:rPr>
            </w:pPr>
          </w:p>
          <w:p>
            <w:pPr>
              <w:spacing w:line="263" w:lineRule="auto"/>
              <w:jc w:val="both"/>
              <w:rPr>
                <w:rFonts w:ascii="Arial"/>
                <w:sz w:val="21"/>
              </w:rPr>
            </w:pPr>
          </w:p>
          <w:p>
            <w:pPr>
              <w:spacing w:line="263" w:lineRule="auto"/>
              <w:jc w:val="both"/>
              <w:rPr>
                <w:rFonts w:ascii="Arial"/>
                <w:sz w:val="21"/>
              </w:rPr>
            </w:pPr>
          </w:p>
          <w:p>
            <w:pPr>
              <w:spacing w:line="263" w:lineRule="auto"/>
              <w:jc w:val="both"/>
              <w:rPr>
                <w:rFonts w:ascii="Arial"/>
                <w:sz w:val="21"/>
              </w:rPr>
            </w:pPr>
          </w:p>
          <w:p>
            <w:pPr>
              <w:spacing w:before="75" w:line="219" w:lineRule="auto"/>
              <w:ind w:left="3490"/>
              <w:jc w:val="both"/>
              <w:rPr>
                <w:rFonts w:ascii="宋体" w:hAnsi="宋体" w:eastAsia="宋体" w:cs="宋体"/>
                <w:sz w:val="23"/>
                <w:szCs w:val="23"/>
              </w:rPr>
            </w:pPr>
            <w:r>
              <w:rPr>
                <w:rFonts w:ascii="宋体" w:hAnsi="宋体" w:eastAsia="宋体" w:cs="宋体"/>
                <w:spacing w:val="7"/>
                <w:sz w:val="23"/>
                <w:szCs w:val="23"/>
              </w:rPr>
              <w:t>(可提供附表)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904" w:type="dxa"/>
            <w:textDirection w:val="tbRlV"/>
            <w:vAlign w:val="top"/>
          </w:tcPr>
          <w:p>
            <w:pPr>
              <w:spacing w:line="264" w:lineRule="auto"/>
              <w:jc w:val="both"/>
              <w:rPr>
                <w:rFonts w:ascii="Arial"/>
                <w:sz w:val="21"/>
              </w:rPr>
            </w:pPr>
          </w:p>
          <w:p>
            <w:pPr>
              <w:spacing w:before="77" w:line="217" w:lineRule="auto"/>
              <w:ind w:left="297"/>
              <w:jc w:val="both"/>
              <w:rPr>
                <w:rFonts w:ascii="宋体" w:hAnsi="宋体" w:eastAsia="宋体" w:cs="宋体"/>
                <w:sz w:val="23"/>
                <w:szCs w:val="23"/>
              </w:rPr>
            </w:pPr>
            <w:r>
              <w:rPr>
                <w:rFonts w:ascii="宋体" w:hAnsi="宋体" w:eastAsia="宋体" w:cs="宋体"/>
                <w:spacing w:val="10"/>
                <w:sz w:val="23"/>
                <w:szCs w:val="23"/>
              </w:rPr>
              <w:t>备注</w:t>
            </w:r>
          </w:p>
        </w:tc>
        <w:tc>
          <w:tcPr>
            <w:tcW w:w="8385" w:type="dxa"/>
            <w:gridSpan w:val="8"/>
            <w:vAlign w:val="top"/>
          </w:tcPr>
          <w:p>
            <w:pPr>
              <w:spacing w:line="352" w:lineRule="auto"/>
              <w:jc w:val="both"/>
              <w:rPr>
                <w:rFonts w:ascii="Arial"/>
                <w:sz w:val="21"/>
              </w:rPr>
            </w:pPr>
          </w:p>
          <w:p>
            <w:pPr>
              <w:spacing w:before="74" w:line="220" w:lineRule="auto"/>
              <w:ind w:left="3090"/>
              <w:jc w:val="both"/>
              <w:rPr>
                <w:rFonts w:ascii="宋体" w:hAnsi="宋体" w:eastAsia="宋体" w:cs="宋体"/>
                <w:sz w:val="23"/>
                <w:szCs w:val="23"/>
              </w:rPr>
            </w:pPr>
            <w:r>
              <w:rPr>
                <w:rFonts w:ascii="宋体" w:hAnsi="宋体" w:eastAsia="宋体" w:cs="宋体"/>
                <w:spacing w:val="-1"/>
                <w:sz w:val="23"/>
                <w:szCs w:val="23"/>
              </w:rPr>
              <w:t>示意图应清晰、准确。</w:t>
            </w:r>
          </w:p>
        </w:tc>
      </w:tr>
    </w:tbl>
    <w:p>
      <w:pPr>
        <w:jc w:val="both"/>
        <w:rPr>
          <w:rFonts w:ascii="Arial"/>
          <w:sz w:val="21"/>
        </w:rPr>
      </w:pPr>
    </w:p>
    <w:p>
      <w:pPr>
        <w:jc w:val="both"/>
        <w:rPr>
          <w:rFonts w:ascii="Arial" w:hAnsi="Arial" w:eastAsia="Arial" w:cs="Arial"/>
          <w:sz w:val="21"/>
          <w:szCs w:val="21"/>
        </w:rPr>
        <w:sectPr>
          <w:footerReference r:id="rId15" w:type="default"/>
          <w:pgSz w:w="12070" w:h="16960"/>
          <w:pgMar w:top="400" w:right="1545" w:bottom="1255" w:left="1225" w:header="0" w:footer="1106" w:gutter="0"/>
          <w:cols w:space="720" w:num="1"/>
        </w:sectPr>
      </w:pPr>
    </w:p>
    <w:p>
      <w:pPr>
        <w:spacing w:line="260" w:lineRule="auto"/>
        <w:jc w:val="both"/>
        <w:rPr>
          <w:rFonts w:ascii="Arial"/>
          <w:sz w:val="21"/>
        </w:rPr>
      </w:pPr>
    </w:p>
    <w:p>
      <w:pPr>
        <w:spacing w:line="260" w:lineRule="auto"/>
        <w:jc w:val="both"/>
        <w:rPr>
          <w:rFonts w:ascii="Arial"/>
          <w:sz w:val="21"/>
        </w:rPr>
      </w:pPr>
    </w:p>
    <w:p>
      <w:pPr>
        <w:spacing w:line="260" w:lineRule="auto"/>
        <w:jc w:val="both"/>
        <w:rPr>
          <w:rFonts w:ascii="Arial"/>
          <w:sz w:val="21"/>
        </w:rPr>
      </w:pPr>
    </w:p>
    <w:p>
      <w:pPr>
        <w:spacing w:line="260" w:lineRule="auto"/>
        <w:jc w:val="both"/>
        <w:rPr>
          <w:rFonts w:ascii="Arial"/>
          <w:sz w:val="21"/>
        </w:rPr>
      </w:pPr>
    </w:p>
    <w:p>
      <w:pPr>
        <w:spacing w:line="261" w:lineRule="auto"/>
        <w:jc w:val="both"/>
        <w:rPr>
          <w:rFonts w:ascii="Arial"/>
          <w:sz w:val="21"/>
        </w:rPr>
      </w:pPr>
    </w:p>
    <w:p>
      <w:pPr>
        <w:spacing w:before="107" w:line="222" w:lineRule="auto"/>
        <w:ind w:left="1869"/>
        <w:jc w:val="both"/>
        <w:rPr>
          <w:rFonts w:ascii="黑体" w:hAnsi="黑体" w:eastAsia="黑体" w:cs="黑体"/>
          <w:sz w:val="33"/>
          <w:szCs w:val="33"/>
        </w:rPr>
      </w:pPr>
      <w:r>
        <w:rPr>
          <w:rFonts w:ascii="黑体" w:hAnsi="黑体" w:eastAsia="黑体" w:cs="黑体"/>
          <w:b/>
          <w:bCs/>
          <w:spacing w:val="-10"/>
          <w:sz w:val="33"/>
          <w:szCs w:val="33"/>
        </w:rPr>
        <w:t>(三)工程建设改装、拆除、迁移供水、</w:t>
      </w:r>
    </w:p>
    <w:p>
      <w:pPr>
        <w:spacing w:before="43" w:line="213" w:lineRule="auto"/>
        <w:ind w:left="3139"/>
        <w:jc w:val="both"/>
        <w:rPr>
          <w:rFonts w:ascii="宋体" w:hAnsi="宋体" w:eastAsia="宋体" w:cs="宋体"/>
          <w:sz w:val="31"/>
          <w:szCs w:val="31"/>
        </w:rPr>
      </w:pPr>
      <w:r>
        <w:rPr>
          <w:rFonts w:ascii="宋体" w:hAnsi="宋体" w:eastAsia="宋体" w:cs="宋体"/>
          <w:b/>
          <w:bCs/>
          <w:spacing w:val="-5"/>
          <w:sz w:val="31"/>
          <w:szCs w:val="31"/>
        </w:rPr>
        <w:t>排水与污水处理设施</w:t>
      </w:r>
    </w:p>
    <w:tbl>
      <w:tblPr>
        <w:tblStyle w:val="5"/>
        <w:tblW w:w="90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2"/>
        <w:gridCol w:w="6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2362" w:type="dxa"/>
            <w:vAlign w:val="top"/>
          </w:tcPr>
          <w:p>
            <w:pPr>
              <w:spacing w:before="315" w:line="220" w:lineRule="auto"/>
              <w:ind w:left="934"/>
              <w:jc w:val="both"/>
              <w:rPr>
                <w:rFonts w:ascii="宋体" w:hAnsi="宋体" w:eastAsia="宋体" w:cs="宋体"/>
                <w:sz w:val="24"/>
                <w:szCs w:val="24"/>
              </w:rPr>
            </w:pPr>
            <w:r>
              <w:rPr>
                <w:rFonts w:ascii="宋体" w:hAnsi="宋体" w:eastAsia="宋体" w:cs="宋体"/>
                <w:spacing w:val="14"/>
                <w:sz w:val="24"/>
                <w:szCs w:val="24"/>
              </w:rPr>
              <w:t>事由</w:t>
            </w:r>
          </w:p>
        </w:tc>
        <w:tc>
          <w:tcPr>
            <w:tcW w:w="6647" w:type="dxa"/>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362" w:type="dxa"/>
            <w:vAlign w:val="top"/>
          </w:tcPr>
          <w:p>
            <w:pPr>
              <w:spacing w:before="211" w:line="220" w:lineRule="auto"/>
              <w:ind w:left="94"/>
              <w:jc w:val="both"/>
              <w:rPr>
                <w:rFonts w:ascii="宋体" w:hAnsi="宋体" w:eastAsia="宋体" w:cs="宋体"/>
                <w:sz w:val="24"/>
                <w:szCs w:val="24"/>
              </w:rPr>
            </w:pPr>
            <w:r>
              <w:rPr>
                <w:rFonts w:ascii="宋体" w:hAnsi="宋体" w:eastAsia="宋体" w:cs="宋体"/>
                <w:spacing w:val="1"/>
                <w:sz w:val="24"/>
                <w:szCs w:val="24"/>
              </w:rPr>
              <w:t>工程建设名称、地址</w:t>
            </w:r>
          </w:p>
        </w:tc>
        <w:tc>
          <w:tcPr>
            <w:tcW w:w="6647" w:type="dxa"/>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362" w:type="dxa"/>
            <w:vAlign w:val="top"/>
          </w:tcPr>
          <w:p>
            <w:pPr>
              <w:spacing w:before="61" w:line="219" w:lineRule="auto"/>
              <w:ind w:left="94"/>
              <w:jc w:val="both"/>
              <w:rPr>
                <w:rFonts w:ascii="宋体" w:hAnsi="宋体" w:eastAsia="宋体" w:cs="宋体"/>
                <w:sz w:val="24"/>
                <w:szCs w:val="24"/>
              </w:rPr>
            </w:pPr>
            <w:r>
              <w:rPr>
                <w:rFonts w:ascii="宋体" w:hAnsi="宋体" w:eastAsia="宋体" w:cs="宋体"/>
                <w:spacing w:val="1"/>
                <w:sz w:val="24"/>
                <w:szCs w:val="24"/>
              </w:rPr>
              <w:t>需要拆除、改动、迁</w:t>
            </w:r>
          </w:p>
          <w:p>
            <w:pPr>
              <w:spacing w:before="6" w:line="221" w:lineRule="auto"/>
              <w:ind w:left="94"/>
              <w:jc w:val="both"/>
              <w:rPr>
                <w:rFonts w:ascii="宋体" w:hAnsi="宋体" w:eastAsia="宋体" w:cs="宋体"/>
                <w:sz w:val="24"/>
                <w:szCs w:val="24"/>
              </w:rPr>
            </w:pPr>
            <w:r>
              <w:rPr>
                <w:rFonts w:ascii="宋体" w:hAnsi="宋体" w:eastAsia="宋体" w:cs="宋体"/>
                <w:spacing w:val="1"/>
                <w:sz w:val="24"/>
                <w:szCs w:val="24"/>
              </w:rPr>
              <w:t>移的设施名称、地址</w:t>
            </w:r>
          </w:p>
          <w:p>
            <w:pPr>
              <w:spacing w:before="31" w:line="191" w:lineRule="auto"/>
              <w:ind w:left="575"/>
              <w:jc w:val="both"/>
              <w:rPr>
                <w:rFonts w:ascii="宋体" w:hAnsi="宋体" w:eastAsia="宋体" w:cs="宋体"/>
                <w:sz w:val="24"/>
                <w:szCs w:val="24"/>
              </w:rPr>
            </w:pPr>
            <w:r>
              <w:rPr>
                <w:rFonts w:ascii="宋体" w:hAnsi="宋体" w:eastAsia="宋体" w:cs="宋体"/>
                <w:sz w:val="24"/>
                <w:szCs w:val="24"/>
              </w:rPr>
              <w:t>、产权单位</w:t>
            </w:r>
          </w:p>
        </w:tc>
        <w:tc>
          <w:tcPr>
            <w:tcW w:w="6647" w:type="dxa"/>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362" w:type="dxa"/>
            <w:vAlign w:val="top"/>
          </w:tcPr>
          <w:p>
            <w:pPr>
              <w:spacing w:before="62" w:line="219" w:lineRule="auto"/>
              <w:ind w:left="94"/>
              <w:jc w:val="both"/>
              <w:rPr>
                <w:rFonts w:ascii="宋体" w:hAnsi="宋体" w:eastAsia="宋体" w:cs="宋体"/>
                <w:sz w:val="24"/>
                <w:szCs w:val="24"/>
              </w:rPr>
            </w:pPr>
            <w:r>
              <w:rPr>
                <w:rFonts w:ascii="宋体" w:hAnsi="宋体" w:eastAsia="宋体" w:cs="宋体"/>
                <w:spacing w:val="1"/>
                <w:sz w:val="24"/>
                <w:szCs w:val="24"/>
              </w:rPr>
              <w:t>需要拆除、改动、迁</w:t>
            </w:r>
          </w:p>
          <w:p>
            <w:pPr>
              <w:spacing w:before="15" w:line="219" w:lineRule="auto"/>
              <w:ind w:left="94"/>
              <w:jc w:val="both"/>
              <w:rPr>
                <w:rFonts w:ascii="宋体" w:hAnsi="宋体" w:eastAsia="宋体" w:cs="宋体"/>
                <w:sz w:val="24"/>
                <w:szCs w:val="24"/>
              </w:rPr>
            </w:pPr>
            <w:r>
              <w:rPr>
                <w:rFonts w:ascii="宋体" w:hAnsi="宋体" w:eastAsia="宋体" w:cs="宋体"/>
                <w:spacing w:val="1"/>
                <w:sz w:val="24"/>
                <w:szCs w:val="24"/>
              </w:rPr>
              <w:t>移的设施长度、管径</w:t>
            </w:r>
          </w:p>
          <w:p>
            <w:pPr>
              <w:spacing w:before="39" w:line="187" w:lineRule="auto"/>
              <w:ind w:left="815"/>
              <w:jc w:val="both"/>
              <w:rPr>
                <w:rFonts w:ascii="宋体" w:hAnsi="宋体" w:eastAsia="宋体" w:cs="宋体"/>
                <w:sz w:val="24"/>
                <w:szCs w:val="24"/>
              </w:rPr>
            </w:pPr>
            <w:r>
              <w:rPr>
                <w:rFonts w:ascii="宋体" w:hAnsi="宋体" w:eastAsia="宋体" w:cs="宋体"/>
                <w:spacing w:val="-1"/>
                <w:sz w:val="24"/>
                <w:szCs w:val="24"/>
              </w:rPr>
              <w:t>、埋深</w:t>
            </w:r>
          </w:p>
        </w:tc>
        <w:tc>
          <w:tcPr>
            <w:tcW w:w="6647" w:type="dxa"/>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362" w:type="dxa"/>
            <w:vAlign w:val="top"/>
          </w:tcPr>
          <w:p>
            <w:pPr>
              <w:spacing w:line="264" w:lineRule="auto"/>
              <w:jc w:val="both"/>
              <w:rPr>
                <w:rFonts w:ascii="Arial"/>
                <w:sz w:val="21"/>
              </w:rPr>
            </w:pPr>
          </w:p>
          <w:p>
            <w:pPr>
              <w:spacing w:before="78" w:line="221" w:lineRule="auto"/>
              <w:ind w:left="454"/>
              <w:jc w:val="both"/>
              <w:rPr>
                <w:rFonts w:ascii="宋体" w:hAnsi="宋体" w:eastAsia="宋体" w:cs="宋体"/>
                <w:sz w:val="24"/>
                <w:szCs w:val="24"/>
              </w:rPr>
            </w:pPr>
            <w:r>
              <w:rPr>
                <w:rFonts w:ascii="宋体" w:hAnsi="宋体" w:eastAsia="宋体" w:cs="宋体"/>
                <w:spacing w:val="1"/>
                <w:sz w:val="24"/>
                <w:szCs w:val="24"/>
              </w:rPr>
              <w:t>设施迁移地址</w:t>
            </w:r>
          </w:p>
        </w:tc>
        <w:tc>
          <w:tcPr>
            <w:tcW w:w="6647" w:type="dxa"/>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362" w:type="dxa"/>
            <w:vAlign w:val="top"/>
          </w:tcPr>
          <w:p>
            <w:pPr>
              <w:spacing w:line="264" w:lineRule="auto"/>
              <w:jc w:val="both"/>
              <w:rPr>
                <w:rFonts w:ascii="Arial"/>
                <w:sz w:val="21"/>
              </w:rPr>
            </w:pPr>
          </w:p>
          <w:p>
            <w:pPr>
              <w:spacing w:before="78" w:line="219" w:lineRule="auto"/>
              <w:ind w:left="694"/>
              <w:jc w:val="both"/>
              <w:rPr>
                <w:rFonts w:ascii="宋体" w:hAnsi="宋体" w:eastAsia="宋体" w:cs="宋体"/>
                <w:sz w:val="24"/>
                <w:szCs w:val="24"/>
              </w:rPr>
            </w:pPr>
            <w:r>
              <w:rPr>
                <w:rFonts w:ascii="宋体" w:hAnsi="宋体" w:eastAsia="宋体" w:cs="宋体"/>
                <w:spacing w:val="3"/>
                <w:sz w:val="24"/>
                <w:szCs w:val="24"/>
              </w:rPr>
              <w:t>申请工期</w:t>
            </w:r>
          </w:p>
        </w:tc>
        <w:tc>
          <w:tcPr>
            <w:tcW w:w="6647" w:type="dxa"/>
            <w:vAlign w:val="top"/>
          </w:tcPr>
          <w:p>
            <w:pPr>
              <w:spacing w:before="194" w:line="219" w:lineRule="auto"/>
              <w:ind w:left="92"/>
              <w:jc w:val="both"/>
              <w:rPr>
                <w:rFonts w:ascii="宋体" w:hAnsi="宋体" w:eastAsia="宋体" w:cs="宋体"/>
                <w:sz w:val="24"/>
                <w:szCs w:val="24"/>
              </w:rPr>
            </w:pPr>
            <w:r>
              <w:rPr>
                <w:rFonts w:ascii="宋体" w:hAnsi="宋体" w:eastAsia="宋体" w:cs="宋体"/>
                <w:spacing w:val="-21"/>
                <w:sz w:val="24"/>
                <w:szCs w:val="24"/>
              </w:rPr>
              <w:t>自</w:t>
            </w:r>
            <w:r>
              <w:rPr>
                <w:rFonts w:ascii="宋体" w:hAnsi="宋体" w:eastAsia="宋体" w:cs="宋体"/>
                <w:spacing w:val="12"/>
                <w:sz w:val="24"/>
                <w:szCs w:val="24"/>
              </w:rPr>
              <w:t xml:space="preserve">    </w:t>
            </w:r>
            <w:r>
              <w:rPr>
                <w:rFonts w:ascii="宋体" w:hAnsi="宋体" w:eastAsia="宋体" w:cs="宋体"/>
                <w:spacing w:val="-21"/>
                <w:sz w:val="24"/>
                <w:szCs w:val="24"/>
              </w:rPr>
              <w:t>年</w:t>
            </w:r>
            <w:r>
              <w:rPr>
                <w:rFonts w:ascii="宋体" w:hAnsi="宋体" w:eastAsia="宋体" w:cs="宋体"/>
                <w:spacing w:val="15"/>
                <w:sz w:val="24"/>
                <w:szCs w:val="24"/>
              </w:rPr>
              <w:t xml:space="preserve">   </w:t>
            </w:r>
            <w:r>
              <w:rPr>
                <w:rFonts w:ascii="宋体" w:hAnsi="宋体" w:eastAsia="宋体" w:cs="宋体"/>
                <w:spacing w:val="-21"/>
                <w:sz w:val="24"/>
                <w:szCs w:val="24"/>
              </w:rPr>
              <w:t>月</w:t>
            </w:r>
            <w:r>
              <w:rPr>
                <w:rFonts w:ascii="宋体" w:hAnsi="宋体" w:eastAsia="宋体" w:cs="宋体"/>
                <w:spacing w:val="26"/>
                <w:sz w:val="24"/>
                <w:szCs w:val="24"/>
              </w:rPr>
              <w:t xml:space="preserve">   </w:t>
            </w:r>
            <w:r>
              <w:rPr>
                <w:rFonts w:ascii="宋体" w:hAnsi="宋体" w:eastAsia="宋体" w:cs="宋体"/>
                <w:spacing w:val="-21"/>
                <w:sz w:val="24"/>
                <w:szCs w:val="24"/>
              </w:rPr>
              <w:t>日</w:t>
            </w:r>
            <w:r>
              <w:rPr>
                <w:rFonts w:ascii="宋体" w:hAnsi="宋体" w:eastAsia="宋体" w:cs="宋体"/>
                <w:spacing w:val="5"/>
                <w:sz w:val="24"/>
                <w:szCs w:val="24"/>
              </w:rPr>
              <w:t xml:space="preserve">          </w:t>
            </w:r>
            <w:r>
              <w:rPr>
                <w:rFonts w:ascii="宋体" w:hAnsi="宋体" w:eastAsia="宋体" w:cs="宋体"/>
                <w:spacing w:val="-21"/>
                <w:sz w:val="24"/>
                <w:szCs w:val="24"/>
              </w:rPr>
              <w:t>至</w:t>
            </w:r>
            <w:r>
              <w:rPr>
                <w:rFonts w:ascii="宋体" w:hAnsi="宋体" w:eastAsia="宋体" w:cs="宋体"/>
                <w:spacing w:val="7"/>
                <w:sz w:val="24"/>
                <w:szCs w:val="24"/>
              </w:rPr>
              <w:t xml:space="preserve">      </w:t>
            </w:r>
            <w:r>
              <w:rPr>
                <w:rFonts w:ascii="宋体" w:hAnsi="宋体" w:eastAsia="宋体" w:cs="宋体"/>
                <w:spacing w:val="-21"/>
                <w:sz w:val="24"/>
                <w:szCs w:val="24"/>
              </w:rPr>
              <w:t>年</w:t>
            </w:r>
            <w:r>
              <w:rPr>
                <w:rFonts w:ascii="宋体" w:hAnsi="宋体" w:eastAsia="宋体" w:cs="宋体"/>
                <w:spacing w:val="28"/>
                <w:sz w:val="24"/>
                <w:szCs w:val="24"/>
              </w:rPr>
              <w:t xml:space="preserve">    </w:t>
            </w:r>
            <w:r>
              <w:rPr>
                <w:rFonts w:ascii="宋体" w:hAnsi="宋体" w:eastAsia="宋体" w:cs="宋体"/>
                <w:spacing w:val="-21"/>
                <w:sz w:val="24"/>
                <w:szCs w:val="24"/>
              </w:rPr>
              <w:t>月</w:t>
            </w:r>
            <w:r>
              <w:rPr>
                <w:rFonts w:ascii="宋体" w:hAnsi="宋体" w:eastAsia="宋体" w:cs="宋体"/>
                <w:spacing w:val="5"/>
                <w:sz w:val="24"/>
                <w:szCs w:val="24"/>
              </w:rPr>
              <w:t xml:space="preserve">     </w:t>
            </w:r>
            <w:r>
              <w:rPr>
                <w:rFonts w:ascii="宋体" w:hAnsi="宋体" w:eastAsia="宋体" w:cs="宋体"/>
                <w:spacing w:val="-21"/>
                <w:sz w:val="24"/>
                <w:szCs w:val="24"/>
              </w:rPr>
              <w:t>日</w:t>
            </w:r>
          </w:p>
          <w:p>
            <w:pPr>
              <w:spacing w:before="13" w:line="234" w:lineRule="auto"/>
              <w:ind w:left="122"/>
              <w:jc w:val="both"/>
              <w:rPr>
                <w:rFonts w:ascii="宋体" w:hAnsi="宋体" w:eastAsia="宋体" w:cs="宋体"/>
                <w:sz w:val="24"/>
                <w:szCs w:val="24"/>
              </w:rPr>
            </w:pPr>
            <w:r>
              <w:rPr>
                <w:rFonts w:ascii="宋体" w:hAnsi="宋体" w:eastAsia="宋体" w:cs="宋体"/>
                <w:sz w:val="24"/>
                <w:szCs w:val="24"/>
              </w:rPr>
              <w:t>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5" w:hRule="atLeast"/>
        </w:trPr>
        <w:tc>
          <w:tcPr>
            <w:tcW w:w="2362" w:type="dxa"/>
            <w:vAlign w:val="top"/>
          </w:tcPr>
          <w:p>
            <w:pPr>
              <w:spacing w:line="245" w:lineRule="auto"/>
              <w:jc w:val="both"/>
              <w:rPr>
                <w:rFonts w:ascii="Arial"/>
                <w:sz w:val="21"/>
              </w:rPr>
            </w:pPr>
          </w:p>
          <w:p>
            <w:pPr>
              <w:spacing w:line="245" w:lineRule="auto"/>
              <w:jc w:val="both"/>
              <w:rPr>
                <w:rFonts w:ascii="Arial"/>
                <w:sz w:val="21"/>
              </w:rPr>
            </w:pPr>
          </w:p>
          <w:p>
            <w:pPr>
              <w:spacing w:line="245" w:lineRule="auto"/>
              <w:jc w:val="both"/>
              <w:rPr>
                <w:rFonts w:ascii="Arial"/>
                <w:sz w:val="21"/>
              </w:rPr>
            </w:pPr>
          </w:p>
          <w:p>
            <w:pPr>
              <w:spacing w:line="245" w:lineRule="auto"/>
              <w:jc w:val="both"/>
              <w:rPr>
                <w:rFonts w:ascii="Arial"/>
                <w:sz w:val="21"/>
              </w:rPr>
            </w:pPr>
          </w:p>
          <w:p>
            <w:pPr>
              <w:spacing w:line="245" w:lineRule="auto"/>
              <w:jc w:val="both"/>
              <w:rPr>
                <w:rFonts w:ascii="Arial"/>
                <w:sz w:val="21"/>
              </w:rPr>
            </w:pPr>
          </w:p>
          <w:p>
            <w:pPr>
              <w:spacing w:line="245" w:lineRule="auto"/>
              <w:jc w:val="both"/>
              <w:rPr>
                <w:rFonts w:ascii="Arial"/>
                <w:sz w:val="21"/>
              </w:rPr>
            </w:pPr>
          </w:p>
          <w:p>
            <w:pPr>
              <w:spacing w:line="245" w:lineRule="auto"/>
              <w:jc w:val="both"/>
              <w:rPr>
                <w:rFonts w:ascii="Arial"/>
                <w:sz w:val="21"/>
              </w:rPr>
            </w:pPr>
          </w:p>
          <w:p>
            <w:pPr>
              <w:spacing w:line="246" w:lineRule="auto"/>
              <w:jc w:val="both"/>
              <w:rPr>
                <w:rFonts w:ascii="Arial"/>
                <w:sz w:val="21"/>
              </w:rPr>
            </w:pPr>
          </w:p>
          <w:p>
            <w:pPr>
              <w:spacing w:line="246" w:lineRule="auto"/>
              <w:jc w:val="both"/>
              <w:rPr>
                <w:rFonts w:ascii="Arial"/>
                <w:sz w:val="21"/>
              </w:rPr>
            </w:pPr>
          </w:p>
          <w:p>
            <w:pPr>
              <w:spacing w:line="246" w:lineRule="auto"/>
              <w:jc w:val="both"/>
              <w:rPr>
                <w:rFonts w:ascii="Arial"/>
                <w:sz w:val="21"/>
              </w:rPr>
            </w:pPr>
          </w:p>
          <w:p>
            <w:pPr>
              <w:spacing w:before="78" w:line="221" w:lineRule="auto"/>
              <w:ind w:left="815"/>
              <w:jc w:val="both"/>
              <w:rPr>
                <w:rFonts w:ascii="宋体" w:hAnsi="宋体" w:eastAsia="宋体" w:cs="宋体"/>
                <w:sz w:val="24"/>
                <w:szCs w:val="24"/>
              </w:rPr>
            </w:pPr>
            <w:r>
              <w:rPr>
                <w:rFonts w:ascii="宋体" w:hAnsi="宋体" w:eastAsia="宋体" w:cs="宋体"/>
                <w:spacing w:val="6"/>
                <w:sz w:val="24"/>
                <w:szCs w:val="24"/>
              </w:rPr>
              <w:t>示意图</w:t>
            </w:r>
          </w:p>
        </w:tc>
        <w:tc>
          <w:tcPr>
            <w:tcW w:w="6647" w:type="dxa"/>
            <w:vAlign w:val="top"/>
          </w:tcPr>
          <w:p>
            <w:pPr>
              <w:spacing w:line="245" w:lineRule="auto"/>
              <w:jc w:val="both"/>
              <w:rPr>
                <w:rFonts w:ascii="Arial"/>
                <w:sz w:val="21"/>
              </w:rPr>
            </w:pPr>
          </w:p>
          <w:p>
            <w:pPr>
              <w:spacing w:line="245" w:lineRule="auto"/>
              <w:jc w:val="both"/>
              <w:rPr>
                <w:rFonts w:ascii="Arial"/>
                <w:sz w:val="21"/>
              </w:rPr>
            </w:pPr>
          </w:p>
          <w:p>
            <w:pPr>
              <w:spacing w:line="245" w:lineRule="auto"/>
              <w:jc w:val="both"/>
              <w:rPr>
                <w:rFonts w:ascii="Arial"/>
                <w:sz w:val="21"/>
              </w:rPr>
            </w:pPr>
          </w:p>
          <w:p>
            <w:pPr>
              <w:spacing w:line="245" w:lineRule="auto"/>
              <w:jc w:val="both"/>
              <w:rPr>
                <w:rFonts w:ascii="Arial"/>
                <w:sz w:val="21"/>
              </w:rPr>
            </w:pPr>
          </w:p>
          <w:p>
            <w:pPr>
              <w:spacing w:line="245" w:lineRule="auto"/>
              <w:jc w:val="both"/>
              <w:rPr>
                <w:rFonts w:ascii="Arial"/>
                <w:sz w:val="21"/>
              </w:rPr>
            </w:pPr>
          </w:p>
          <w:p>
            <w:pPr>
              <w:spacing w:line="245" w:lineRule="auto"/>
              <w:jc w:val="both"/>
              <w:rPr>
                <w:rFonts w:ascii="Arial"/>
                <w:sz w:val="21"/>
              </w:rPr>
            </w:pPr>
          </w:p>
          <w:p>
            <w:pPr>
              <w:spacing w:line="245" w:lineRule="auto"/>
              <w:jc w:val="both"/>
              <w:rPr>
                <w:rFonts w:ascii="Arial"/>
                <w:sz w:val="21"/>
              </w:rPr>
            </w:pPr>
          </w:p>
          <w:p>
            <w:pPr>
              <w:spacing w:line="245" w:lineRule="auto"/>
              <w:jc w:val="both"/>
              <w:rPr>
                <w:rFonts w:ascii="Arial"/>
                <w:sz w:val="21"/>
              </w:rPr>
            </w:pPr>
          </w:p>
          <w:p>
            <w:pPr>
              <w:spacing w:line="245" w:lineRule="auto"/>
              <w:jc w:val="both"/>
              <w:rPr>
                <w:rFonts w:ascii="Arial"/>
                <w:sz w:val="21"/>
              </w:rPr>
            </w:pPr>
          </w:p>
          <w:p>
            <w:pPr>
              <w:spacing w:line="245" w:lineRule="auto"/>
              <w:jc w:val="both"/>
              <w:rPr>
                <w:rFonts w:ascii="Arial"/>
                <w:sz w:val="21"/>
              </w:rPr>
            </w:pPr>
          </w:p>
          <w:p>
            <w:pPr>
              <w:spacing w:before="78" w:line="219" w:lineRule="auto"/>
              <w:ind w:left="2613"/>
              <w:jc w:val="both"/>
              <w:rPr>
                <w:rFonts w:ascii="宋体" w:hAnsi="宋体" w:eastAsia="宋体" w:cs="宋体"/>
                <w:sz w:val="24"/>
                <w:szCs w:val="24"/>
              </w:rPr>
            </w:pPr>
            <w:r>
              <w:rPr>
                <w:rFonts w:ascii="宋体" w:hAnsi="宋体" w:eastAsia="宋体" w:cs="宋体"/>
                <w:spacing w:val="7"/>
                <w:sz w:val="24"/>
                <w:szCs w:val="24"/>
              </w:rPr>
              <w:t>(可提供附表)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2362" w:type="dxa"/>
            <w:vAlign w:val="top"/>
          </w:tcPr>
          <w:p>
            <w:pPr>
              <w:spacing w:before="161" w:line="221" w:lineRule="auto"/>
              <w:ind w:left="104"/>
              <w:jc w:val="both"/>
              <w:rPr>
                <w:rFonts w:ascii="宋体" w:hAnsi="宋体" w:eastAsia="宋体" w:cs="宋体"/>
                <w:sz w:val="24"/>
                <w:szCs w:val="24"/>
              </w:rPr>
            </w:pPr>
            <w:r>
              <w:rPr>
                <w:rFonts w:ascii="宋体" w:hAnsi="宋体" w:eastAsia="宋体" w:cs="宋体"/>
                <w:spacing w:val="6"/>
                <w:sz w:val="24"/>
                <w:szCs w:val="24"/>
              </w:rPr>
              <w:t>备注</w:t>
            </w:r>
          </w:p>
        </w:tc>
        <w:tc>
          <w:tcPr>
            <w:tcW w:w="6647" w:type="dxa"/>
            <w:vAlign w:val="top"/>
          </w:tcPr>
          <w:p>
            <w:pPr>
              <w:spacing w:before="160" w:line="220" w:lineRule="auto"/>
              <w:ind w:left="2152"/>
              <w:jc w:val="both"/>
              <w:rPr>
                <w:rFonts w:ascii="宋体" w:hAnsi="宋体" w:eastAsia="宋体" w:cs="宋体"/>
                <w:sz w:val="24"/>
                <w:szCs w:val="24"/>
              </w:rPr>
            </w:pPr>
            <w:r>
              <w:rPr>
                <w:rFonts w:ascii="宋体" w:hAnsi="宋体" w:eastAsia="宋体" w:cs="宋体"/>
                <w:sz w:val="24"/>
                <w:szCs w:val="24"/>
              </w:rPr>
              <w:t>示意图应清晰、准确。</w:t>
            </w:r>
          </w:p>
        </w:tc>
      </w:tr>
    </w:tbl>
    <w:p>
      <w:pPr>
        <w:jc w:val="both"/>
        <w:rPr>
          <w:rFonts w:ascii="Arial"/>
          <w:sz w:val="21"/>
        </w:rPr>
      </w:pPr>
    </w:p>
    <w:p>
      <w:pPr>
        <w:jc w:val="both"/>
        <w:rPr>
          <w:rFonts w:ascii="Arial" w:hAnsi="Arial" w:eastAsia="Arial" w:cs="Arial"/>
          <w:sz w:val="21"/>
          <w:szCs w:val="21"/>
        </w:rPr>
        <w:sectPr>
          <w:footerReference r:id="rId16" w:type="default"/>
          <w:pgSz w:w="11900" w:h="16840"/>
          <w:pgMar w:top="400" w:right="1465" w:bottom="1195" w:left="1415" w:header="0" w:footer="1046" w:gutter="0"/>
          <w:cols w:space="720" w:num="1"/>
        </w:sectPr>
      </w:pPr>
    </w:p>
    <w:p>
      <w:pPr>
        <w:spacing w:line="249" w:lineRule="auto"/>
        <w:jc w:val="both"/>
        <w:rPr>
          <w:rFonts w:ascii="Arial"/>
          <w:sz w:val="21"/>
        </w:rPr>
      </w:pPr>
    </w:p>
    <w:p>
      <w:pPr>
        <w:spacing w:line="249" w:lineRule="auto"/>
        <w:jc w:val="both"/>
        <w:rPr>
          <w:rFonts w:ascii="Arial"/>
          <w:sz w:val="21"/>
        </w:rPr>
      </w:pPr>
    </w:p>
    <w:p>
      <w:pPr>
        <w:spacing w:line="249" w:lineRule="auto"/>
        <w:jc w:val="both"/>
        <w:rPr>
          <w:rFonts w:ascii="Arial"/>
          <w:sz w:val="21"/>
        </w:rPr>
      </w:pPr>
    </w:p>
    <w:p>
      <w:pPr>
        <w:spacing w:line="249" w:lineRule="auto"/>
        <w:jc w:val="both"/>
        <w:rPr>
          <w:rFonts w:ascii="Arial"/>
          <w:sz w:val="21"/>
        </w:rPr>
      </w:pPr>
    </w:p>
    <w:p>
      <w:pPr>
        <w:spacing w:before="104" w:line="207" w:lineRule="auto"/>
        <w:ind w:left="2189"/>
        <w:jc w:val="both"/>
        <w:rPr>
          <w:rFonts w:ascii="黑体" w:hAnsi="黑体" w:eastAsia="黑体" w:cs="黑体"/>
          <w:sz w:val="32"/>
          <w:szCs w:val="32"/>
        </w:rPr>
      </w:pPr>
      <w:r>
        <w:rPr>
          <w:rFonts w:ascii="黑体" w:hAnsi="黑体" w:eastAsia="黑体" w:cs="黑体"/>
          <w:b/>
          <w:bCs/>
          <w:spacing w:val="3"/>
          <w:sz w:val="32"/>
          <w:szCs w:val="32"/>
        </w:rPr>
        <w:t>(四)占用城市绿地、城市树木砍伐</w:t>
      </w:r>
    </w:p>
    <w:tbl>
      <w:tblPr>
        <w:tblStyle w:val="5"/>
        <w:tblW w:w="9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3"/>
        <w:gridCol w:w="470"/>
        <w:gridCol w:w="1518"/>
        <w:gridCol w:w="479"/>
        <w:gridCol w:w="1418"/>
        <w:gridCol w:w="399"/>
        <w:gridCol w:w="30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753" w:type="dxa"/>
            <w:vAlign w:val="top"/>
          </w:tcPr>
          <w:p>
            <w:pPr>
              <w:spacing w:before="165" w:line="220" w:lineRule="auto"/>
              <w:ind w:left="625"/>
              <w:jc w:val="both"/>
              <w:rPr>
                <w:rFonts w:ascii="宋体" w:hAnsi="宋体" w:eastAsia="宋体" w:cs="宋体"/>
                <w:sz w:val="24"/>
                <w:szCs w:val="24"/>
              </w:rPr>
            </w:pPr>
            <w:r>
              <w:rPr>
                <w:rFonts w:ascii="宋体" w:hAnsi="宋体" w:eastAsia="宋体" w:cs="宋体"/>
                <w:spacing w:val="14"/>
                <w:sz w:val="24"/>
                <w:szCs w:val="24"/>
              </w:rPr>
              <w:t>事由</w:t>
            </w:r>
          </w:p>
        </w:tc>
        <w:tc>
          <w:tcPr>
            <w:tcW w:w="7306" w:type="dxa"/>
            <w:gridSpan w:val="6"/>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753" w:type="dxa"/>
            <w:vAlign w:val="top"/>
          </w:tcPr>
          <w:p>
            <w:pPr>
              <w:spacing w:before="175" w:line="224" w:lineRule="auto"/>
              <w:ind w:left="625"/>
              <w:jc w:val="both"/>
              <w:rPr>
                <w:rFonts w:ascii="宋体" w:hAnsi="宋体" w:eastAsia="宋体" w:cs="宋体"/>
                <w:sz w:val="24"/>
                <w:szCs w:val="24"/>
              </w:rPr>
            </w:pPr>
            <w:r>
              <w:rPr>
                <w:rFonts w:ascii="宋体" w:hAnsi="宋体" w:eastAsia="宋体" w:cs="宋体"/>
                <w:spacing w:val="10"/>
                <w:sz w:val="24"/>
                <w:szCs w:val="24"/>
              </w:rPr>
              <w:t>地点</w:t>
            </w:r>
          </w:p>
        </w:tc>
        <w:tc>
          <w:tcPr>
            <w:tcW w:w="1988" w:type="dxa"/>
            <w:gridSpan w:val="2"/>
            <w:vAlign w:val="top"/>
          </w:tcPr>
          <w:p>
            <w:pPr>
              <w:jc w:val="both"/>
              <w:rPr>
                <w:rFonts w:ascii="Arial"/>
                <w:sz w:val="21"/>
              </w:rPr>
            </w:pPr>
          </w:p>
        </w:tc>
        <w:tc>
          <w:tcPr>
            <w:tcW w:w="1897" w:type="dxa"/>
            <w:gridSpan w:val="2"/>
            <w:vAlign w:val="top"/>
          </w:tcPr>
          <w:p>
            <w:pPr>
              <w:spacing w:before="171" w:line="220" w:lineRule="auto"/>
              <w:ind w:left="243"/>
              <w:jc w:val="both"/>
              <w:rPr>
                <w:rFonts w:ascii="宋体" w:hAnsi="宋体" w:eastAsia="宋体" w:cs="宋体"/>
                <w:sz w:val="24"/>
                <w:szCs w:val="24"/>
              </w:rPr>
            </w:pPr>
            <w:r>
              <w:rPr>
                <w:rFonts w:ascii="宋体" w:hAnsi="宋体" w:eastAsia="宋体" w:cs="宋体"/>
                <w:spacing w:val="2"/>
                <w:sz w:val="24"/>
                <w:szCs w:val="24"/>
              </w:rPr>
              <w:t>占用绿地面积</w:t>
            </w:r>
          </w:p>
        </w:tc>
        <w:tc>
          <w:tcPr>
            <w:tcW w:w="3421" w:type="dxa"/>
            <w:gridSpan w:val="2"/>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753" w:type="dxa"/>
            <w:vAlign w:val="top"/>
          </w:tcPr>
          <w:p>
            <w:pPr>
              <w:spacing w:before="12" w:line="219" w:lineRule="auto"/>
              <w:ind w:left="144"/>
              <w:jc w:val="both"/>
              <w:rPr>
                <w:rFonts w:ascii="宋体" w:hAnsi="宋体" w:eastAsia="宋体" w:cs="宋体"/>
                <w:sz w:val="24"/>
                <w:szCs w:val="24"/>
              </w:rPr>
            </w:pPr>
            <w:r>
              <w:rPr>
                <w:rFonts w:ascii="宋体" w:hAnsi="宋体" w:eastAsia="宋体" w:cs="宋体"/>
                <w:spacing w:val="1"/>
                <w:sz w:val="24"/>
                <w:szCs w:val="24"/>
              </w:rPr>
              <w:t>占用城市绿地</w:t>
            </w:r>
          </w:p>
          <w:p>
            <w:pPr>
              <w:spacing w:before="55" w:line="219" w:lineRule="auto"/>
              <w:ind w:left="144"/>
              <w:jc w:val="both"/>
              <w:rPr>
                <w:rFonts w:ascii="宋体" w:hAnsi="宋体" w:eastAsia="宋体" w:cs="宋体"/>
                <w:sz w:val="24"/>
                <w:szCs w:val="24"/>
              </w:rPr>
            </w:pPr>
            <w:r>
              <w:rPr>
                <w:rFonts w:ascii="宋体" w:hAnsi="宋体" w:eastAsia="宋体" w:cs="宋体"/>
                <w:sz w:val="24"/>
                <w:szCs w:val="24"/>
              </w:rPr>
              <w:t>、城市树木砍</w:t>
            </w:r>
          </w:p>
          <w:p>
            <w:pPr>
              <w:spacing w:before="24" w:line="206" w:lineRule="auto"/>
              <w:ind w:left="264"/>
              <w:jc w:val="both"/>
              <w:rPr>
                <w:rFonts w:ascii="宋体" w:hAnsi="宋体" w:eastAsia="宋体" w:cs="宋体"/>
                <w:sz w:val="24"/>
                <w:szCs w:val="24"/>
              </w:rPr>
            </w:pPr>
            <w:r>
              <w:rPr>
                <w:rFonts w:ascii="宋体" w:hAnsi="宋体" w:eastAsia="宋体" w:cs="宋体"/>
                <w:spacing w:val="-2"/>
                <w:sz w:val="24"/>
                <w:szCs w:val="24"/>
              </w:rPr>
              <w:t>伐基本情况</w:t>
            </w:r>
          </w:p>
        </w:tc>
        <w:tc>
          <w:tcPr>
            <w:tcW w:w="7306" w:type="dxa"/>
            <w:gridSpan w:val="6"/>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753" w:type="dxa"/>
            <w:vAlign w:val="top"/>
          </w:tcPr>
          <w:p>
            <w:pPr>
              <w:spacing w:before="183" w:line="219" w:lineRule="auto"/>
              <w:ind w:left="384"/>
              <w:jc w:val="both"/>
              <w:rPr>
                <w:rFonts w:ascii="宋体" w:hAnsi="宋体" w:eastAsia="宋体" w:cs="宋体"/>
                <w:sz w:val="24"/>
                <w:szCs w:val="24"/>
              </w:rPr>
            </w:pPr>
            <w:r>
              <w:rPr>
                <w:rFonts w:ascii="宋体" w:hAnsi="宋体" w:eastAsia="宋体" w:cs="宋体"/>
                <w:spacing w:val="3"/>
                <w:sz w:val="24"/>
                <w:szCs w:val="24"/>
              </w:rPr>
              <w:t>申请工期</w:t>
            </w:r>
          </w:p>
        </w:tc>
        <w:tc>
          <w:tcPr>
            <w:tcW w:w="7306" w:type="dxa"/>
            <w:gridSpan w:val="6"/>
            <w:vAlign w:val="top"/>
          </w:tcPr>
          <w:p>
            <w:pPr>
              <w:spacing w:before="179" w:line="232" w:lineRule="auto"/>
              <w:ind w:left="101"/>
              <w:jc w:val="both"/>
              <w:rPr>
                <w:rFonts w:ascii="宋体" w:hAnsi="宋体" w:eastAsia="宋体" w:cs="宋体"/>
                <w:sz w:val="24"/>
                <w:szCs w:val="24"/>
              </w:rPr>
            </w:pPr>
            <w:r>
              <w:rPr>
                <w:rFonts w:ascii="宋体" w:hAnsi="宋体" w:eastAsia="宋体" w:cs="宋体"/>
                <w:spacing w:val="-14"/>
                <w:sz w:val="24"/>
                <w:szCs w:val="24"/>
              </w:rPr>
              <w:t xml:space="preserve">自      年     月    </w:t>
            </w:r>
            <w:r>
              <w:rPr>
                <w:rFonts w:ascii="宋体" w:hAnsi="宋体" w:eastAsia="宋体" w:cs="宋体"/>
                <w:spacing w:val="-14"/>
                <w:position w:val="-1"/>
                <w:sz w:val="24"/>
                <w:szCs w:val="24"/>
              </w:rPr>
              <w:t>日</w:t>
            </w:r>
            <w:r>
              <w:rPr>
                <w:rFonts w:ascii="宋体" w:hAnsi="宋体" w:eastAsia="宋体" w:cs="宋体"/>
                <w:spacing w:val="-44"/>
                <w:position w:val="-1"/>
                <w:sz w:val="24"/>
                <w:szCs w:val="24"/>
              </w:rPr>
              <w:t xml:space="preserve"> </w:t>
            </w:r>
            <w:r>
              <w:rPr>
                <w:rFonts w:ascii="宋体" w:hAnsi="宋体" w:eastAsia="宋体" w:cs="宋体"/>
                <w:spacing w:val="-14"/>
                <w:position w:val="-1"/>
                <w:sz w:val="24"/>
                <w:szCs w:val="24"/>
              </w:rPr>
              <w:t>至</w:t>
            </w:r>
            <w:r>
              <w:rPr>
                <w:rFonts w:ascii="宋体" w:hAnsi="宋体" w:eastAsia="宋体" w:cs="宋体"/>
                <w:spacing w:val="17"/>
                <w:position w:val="-1"/>
                <w:sz w:val="24"/>
                <w:szCs w:val="24"/>
              </w:rPr>
              <w:t xml:space="preserve">     </w:t>
            </w:r>
            <w:r>
              <w:rPr>
                <w:rFonts w:ascii="宋体" w:hAnsi="宋体" w:eastAsia="宋体" w:cs="宋体"/>
                <w:spacing w:val="-14"/>
                <w:sz w:val="24"/>
                <w:szCs w:val="24"/>
              </w:rPr>
              <w:t>年     月     日</w:t>
            </w:r>
            <w:r>
              <w:rPr>
                <w:rFonts w:ascii="宋体" w:hAnsi="宋体" w:eastAsia="宋体" w:cs="宋体"/>
                <w:spacing w:val="-45"/>
                <w:sz w:val="24"/>
                <w:szCs w:val="24"/>
              </w:rPr>
              <w:t xml:space="preserve"> </w:t>
            </w:r>
            <w:r>
              <w:rPr>
                <w:rFonts w:ascii="宋体" w:hAnsi="宋体" w:eastAsia="宋体" w:cs="宋体"/>
                <w:spacing w:val="-14"/>
                <w:sz w:val="24"/>
                <w:szCs w:val="24"/>
              </w:rPr>
              <w:t>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059" w:type="dxa"/>
            <w:gridSpan w:val="7"/>
            <w:vAlign w:val="top"/>
          </w:tcPr>
          <w:p>
            <w:pPr>
              <w:spacing w:before="42" w:line="198" w:lineRule="auto"/>
              <w:ind w:left="2454"/>
              <w:jc w:val="both"/>
              <w:rPr>
                <w:rFonts w:ascii="宋体" w:hAnsi="宋体" w:eastAsia="宋体" w:cs="宋体"/>
                <w:sz w:val="24"/>
                <w:szCs w:val="24"/>
              </w:rPr>
            </w:pPr>
            <w:r>
              <w:rPr>
                <w:rFonts w:ascii="宋体" w:hAnsi="宋体" w:eastAsia="宋体" w:cs="宋体"/>
                <w:spacing w:val="3"/>
                <w:sz w:val="24"/>
                <w:szCs w:val="24"/>
              </w:rPr>
              <w:t>涉及苗木、绿地、设施详情(可附表)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223" w:type="dxa"/>
            <w:gridSpan w:val="2"/>
            <w:vAlign w:val="top"/>
          </w:tcPr>
          <w:p>
            <w:pPr>
              <w:spacing w:before="46" w:line="203" w:lineRule="auto"/>
              <w:ind w:left="864"/>
              <w:jc w:val="both"/>
              <w:rPr>
                <w:rFonts w:ascii="宋体" w:hAnsi="宋体" w:eastAsia="宋体" w:cs="宋体"/>
                <w:sz w:val="24"/>
                <w:szCs w:val="24"/>
              </w:rPr>
            </w:pPr>
            <w:r>
              <w:rPr>
                <w:rFonts w:ascii="宋体" w:hAnsi="宋体" w:eastAsia="宋体" w:cs="宋体"/>
                <w:spacing w:val="6"/>
                <w:sz w:val="24"/>
                <w:szCs w:val="24"/>
              </w:rPr>
              <w:t>名称</w:t>
            </w:r>
          </w:p>
        </w:tc>
        <w:tc>
          <w:tcPr>
            <w:tcW w:w="1997" w:type="dxa"/>
            <w:gridSpan w:val="2"/>
            <w:vAlign w:val="top"/>
          </w:tcPr>
          <w:p>
            <w:pPr>
              <w:spacing w:before="43" w:line="205" w:lineRule="auto"/>
              <w:ind w:left="751"/>
              <w:jc w:val="both"/>
              <w:rPr>
                <w:rFonts w:ascii="宋体" w:hAnsi="宋体" w:eastAsia="宋体" w:cs="宋体"/>
                <w:sz w:val="24"/>
                <w:szCs w:val="24"/>
              </w:rPr>
            </w:pPr>
            <w:r>
              <w:rPr>
                <w:rFonts w:ascii="宋体" w:hAnsi="宋体" w:eastAsia="宋体" w:cs="宋体"/>
                <w:spacing w:val="5"/>
                <w:sz w:val="24"/>
                <w:szCs w:val="24"/>
              </w:rPr>
              <w:t>规格</w:t>
            </w:r>
          </w:p>
        </w:tc>
        <w:tc>
          <w:tcPr>
            <w:tcW w:w="1817" w:type="dxa"/>
            <w:gridSpan w:val="2"/>
            <w:vAlign w:val="top"/>
          </w:tcPr>
          <w:p>
            <w:pPr>
              <w:spacing w:before="43" w:line="205" w:lineRule="auto"/>
              <w:ind w:left="674"/>
              <w:jc w:val="both"/>
              <w:rPr>
                <w:rFonts w:ascii="宋体" w:hAnsi="宋体" w:eastAsia="宋体" w:cs="宋体"/>
                <w:sz w:val="24"/>
                <w:szCs w:val="24"/>
              </w:rPr>
            </w:pPr>
            <w:r>
              <w:rPr>
                <w:rFonts w:ascii="宋体" w:hAnsi="宋体" w:eastAsia="宋体" w:cs="宋体"/>
                <w:spacing w:val="4"/>
                <w:sz w:val="24"/>
                <w:szCs w:val="24"/>
              </w:rPr>
              <w:t>数量</w:t>
            </w:r>
          </w:p>
        </w:tc>
        <w:tc>
          <w:tcPr>
            <w:tcW w:w="3022" w:type="dxa"/>
            <w:vAlign w:val="top"/>
          </w:tcPr>
          <w:p>
            <w:pPr>
              <w:spacing w:before="43" w:line="205" w:lineRule="auto"/>
              <w:ind w:left="427"/>
              <w:jc w:val="both"/>
              <w:rPr>
                <w:rFonts w:ascii="宋体" w:hAnsi="宋体" w:eastAsia="宋体" w:cs="宋体"/>
                <w:sz w:val="24"/>
                <w:szCs w:val="24"/>
              </w:rPr>
            </w:pPr>
            <w:r>
              <w:rPr>
                <w:rFonts w:ascii="宋体" w:hAnsi="宋体" w:eastAsia="宋体" w:cs="宋体"/>
                <w:spacing w:val="5"/>
                <w:sz w:val="24"/>
                <w:szCs w:val="24"/>
              </w:rPr>
              <w:t>备注(生长情况等)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223" w:type="dxa"/>
            <w:gridSpan w:val="2"/>
            <w:vAlign w:val="top"/>
          </w:tcPr>
          <w:p>
            <w:pPr>
              <w:jc w:val="both"/>
              <w:rPr>
                <w:rFonts w:ascii="Arial"/>
                <w:sz w:val="21"/>
              </w:rPr>
            </w:pPr>
          </w:p>
        </w:tc>
        <w:tc>
          <w:tcPr>
            <w:tcW w:w="1997" w:type="dxa"/>
            <w:gridSpan w:val="2"/>
            <w:vAlign w:val="top"/>
          </w:tcPr>
          <w:p>
            <w:pPr>
              <w:jc w:val="both"/>
              <w:rPr>
                <w:rFonts w:ascii="Arial"/>
                <w:sz w:val="21"/>
              </w:rPr>
            </w:pPr>
          </w:p>
        </w:tc>
        <w:tc>
          <w:tcPr>
            <w:tcW w:w="1817" w:type="dxa"/>
            <w:gridSpan w:val="2"/>
            <w:vAlign w:val="top"/>
          </w:tcPr>
          <w:p>
            <w:pPr>
              <w:jc w:val="both"/>
              <w:rPr>
                <w:rFonts w:ascii="Arial"/>
                <w:sz w:val="21"/>
              </w:rPr>
            </w:pPr>
          </w:p>
        </w:tc>
        <w:tc>
          <w:tcPr>
            <w:tcW w:w="3022" w:type="dxa"/>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223" w:type="dxa"/>
            <w:gridSpan w:val="2"/>
            <w:vAlign w:val="top"/>
          </w:tcPr>
          <w:p>
            <w:pPr>
              <w:jc w:val="both"/>
              <w:rPr>
                <w:rFonts w:ascii="Arial"/>
                <w:sz w:val="21"/>
              </w:rPr>
            </w:pPr>
          </w:p>
        </w:tc>
        <w:tc>
          <w:tcPr>
            <w:tcW w:w="1997" w:type="dxa"/>
            <w:gridSpan w:val="2"/>
            <w:vAlign w:val="top"/>
          </w:tcPr>
          <w:p>
            <w:pPr>
              <w:jc w:val="both"/>
              <w:rPr>
                <w:rFonts w:ascii="Arial"/>
                <w:sz w:val="21"/>
              </w:rPr>
            </w:pPr>
          </w:p>
        </w:tc>
        <w:tc>
          <w:tcPr>
            <w:tcW w:w="1817" w:type="dxa"/>
            <w:gridSpan w:val="2"/>
            <w:vAlign w:val="top"/>
          </w:tcPr>
          <w:p>
            <w:pPr>
              <w:jc w:val="both"/>
              <w:rPr>
                <w:rFonts w:ascii="Arial"/>
                <w:sz w:val="21"/>
              </w:rPr>
            </w:pPr>
          </w:p>
        </w:tc>
        <w:tc>
          <w:tcPr>
            <w:tcW w:w="3022" w:type="dxa"/>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223" w:type="dxa"/>
            <w:gridSpan w:val="2"/>
            <w:vAlign w:val="top"/>
          </w:tcPr>
          <w:p>
            <w:pPr>
              <w:jc w:val="both"/>
              <w:rPr>
                <w:rFonts w:ascii="Arial"/>
                <w:sz w:val="21"/>
              </w:rPr>
            </w:pPr>
          </w:p>
        </w:tc>
        <w:tc>
          <w:tcPr>
            <w:tcW w:w="1997" w:type="dxa"/>
            <w:gridSpan w:val="2"/>
            <w:vAlign w:val="top"/>
          </w:tcPr>
          <w:p>
            <w:pPr>
              <w:jc w:val="both"/>
              <w:rPr>
                <w:rFonts w:ascii="Arial"/>
                <w:sz w:val="21"/>
              </w:rPr>
            </w:pPr>
          </w:p>
        </w:tc>
        <w:tc>
          <w:tcPr>
            <w:tcW w:w="1817" w:type="dxa"/>
            <w:gridSpan w:val="2"/>
            <w:vAlign w:val="top"/>
          </w:tcPr>
          <w:p>
            <w:pPr>
              <w:jc w:val="both"/>
              <w:rPr>
                <w:rFonts w:ascii="Arial"/>
                <w:sz w:val="21"/>
              </w:rPr>
            </w:pPr>
          </w:p>
        </w:tc>
        <w:tc>
          <w:tcPr>
            <w:tcW w:w="3022" w:type="dxa"/>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223" w:type="dxa"/>
            <w:gridSpan w:val="2"/>
            <w:vAlign w:val="top"/>
          </w:tcPr>
          <w:p>
            <w:pPr>
              <w:jc w:val="both"/>
              <w:rPr>
                <w:rFonts w:ascii="Arial"/>
                <w:sz w:val="21"/>
              </w:rPr>
            </w:pPr>
          </w:p>
        </w:tc>
        <w:tc>
          <w:tcPr>
            <w:tcW w:w="1997" w:type="dxa"/>
            <w:gridSpan w:val="2"/>
            <w:vAlign w:val="top"/>
          </w:tcPr>
          <w:p>
            <w:pPr>
              <w:jc w:val="both"/>
              <w:rPr>
                <w:rFonts w:ascii="Arial"/>
                <w:sz w:val="21"/>
              </w:rPr>
            </w:pPr>
          </w:p>
        </w:tc>
        <w:tc>
          <w:tcPr>
            <w:tcW w:w="1817" w:type="dxa"/>
            <w:gridSpan w:val="2"/>
            <w:vAlign w:val="top"/>
          </w:tcPr>
          <w:p>
            <w:pPr>
              <w:jc w:val="both"/>
              <w:rPr>
                <w:rFonts w:ascii="Arial"/>
                <w:sz w:val="21"/>
              </w:rPr>
            </w:pPr>
          </w:p>
        </w:tc>
        <w:tc>
          <w:tcPr>
            <w:tcW w:w="3022" w:type="dxa"/>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223" w:type="dxa"/>
            <w:gridSpan w:val="2"/>
            <w:vAlign w:val="top"/>
          </w:tcPr>
          <w:p>
            <w:pPr>
              <w:spacing w:line="264" w:lineRule="auto"/>
              <w:jc w:val="both"/>
              <w:rPr>
                <w:rFonts w:ascii="Arial"/>
                <w:sz w:val="21"/>
              </w:rPr>
            </w:pPr>
          </w:p>
          <w:p>
            <w:pPr>
              <w:spacing w:before="78" w:line="241" w:lineRule="auto"/>
              <w:ind w:left="864" w:right="130" w:hanging="720"/>
              <w:jc w:val="both"/>
              <w:rPr>
                <w:rFonts w:ascii="宋体" w:hAnsi="宋体" w:eastAsia="宋体" w:cs="宋体"/>
                <w:sz w:val="24"/>
                <w:szCs w:val="24"/>
              </w:rPr>
            </w:pPr>
            <w:r>
              <w:rPr>
                <w:rFonts w:ascii="宋体" w:hAnsi="宋体" w:eastAsia="宋体" w:cs="宋体"/>
                <w:spacing w:val="2"/>
                <w:sz w:val="24"/>
                <w:szCs w:val="24"/>
              </w:rPr>
              <w:t>是否涉及其他保护</w:t>
            </w:r>
            <w:r>
              <w:rPr>
                <w:rFonts w:ascii="宋体" w:hAnsi="宋体" w:eastAsia="宋体" w:cs="宋体"/>
                <w:sz w:val="24"/>
                <w:szCs w:val="24"/>
              </w:rPr>
              <w:t xml:space="preserve"> </w:t>
            </w:r>
            <w:r>
              <w:rPr>
                <w:rFonts w:ascii="宋体" w:hAnsi="宋体" w:eastAsia="宋体" w:cs="宋体"/>
                <w:spacing w:val="5"/>
                <w:sz w:val="24"/>
                <w:szCs w:val="24"/>
              </w:rPr>
              <w:t>区域</w:t>
            </w:r>
          </w:p>
        </w:tc>
        <w:tc>
          <w:tcPr>
            <w:tcW w:w="6836" w:type="dxa"/>
            <w:gridSpan w:val="5"/>
            <w:vAlign w:val="top"/>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6" w:hRule="atLeast"/>
        </w:trPr>
        <w:tc>
          <w:tcPr>
            <w:tcW w:w="2223" w:type="dxa"/>
            <w:gridSpan w:val="2"/>
            <w:textDirection w:val="tbRlV"/>
            <w:vAlign w:val="top"/>
          </w:tcPr>
          <w:p>
            <w:pPr>
              <w:spacing w:line="293" w:lineRule="auto"/>
              <w:jc w:val="both"/>
              <w:rPr>
                <w:rFonts w:ascii="Arial"/>
                <w:sz w:val="21"/>
              </w:rPr>
            </w:pPr>
          </w:p>
          <w:p>
            <w:pPr>
              <w:spacing w:line="294" w:lineRule="auto"/>
              <w:jc w:val="both"/>
              <w:rPr>
                <w:rFonts w:ascii="Arial"/>
                <w:sz w:val="21"/>
              </w:rPr>
            </w:pPr>
          </w:p>
          <w:p>
            <w:pPr>
              <w:spacing w:line="294" w:lineRule="auto"/>
              <w:jc w:val="both"/>
              <w:rPr>
                <w:rFonts w:ascii="Arial"/>
                <w:sz w:val="21"/>
              </w:rPr>
            </w:pPr>
          </w:p>
          <w:p>
            <w:pPr>
              <w:spacing w:before="80" w:line="217" w:lineRule="auto"/>
              <w:ind w:left="1876"/>
              <w:jc w:val="both"/>
              <w:rPr>
                <w:rFonts w:ascii="宋体" w:hAnsi="宋体" w:eastAsia="宋体" w:cs="宋体"/>
                <w:sz w:val="24"/>
                <w:szCs w:val="24"/>
              </w:rPr>
            </w:pPr>
            <w:r>
              <w:rPr>
                <w:rFonts w:ascii="宋体" w:hAnsi="宋体" w:eastAsia="宋体" w:cs="宋体"/>
                <w:sz w:val="24"/>
                <w:szCs w:val="24"/>
              </w:rPr>
              <w:t>示</w:t>
            </w:r>
            <w:r>
              <w:rPr>
                <w:rFonts w:ascii="宋体" w:hAnsi="宋体" w:eastAsia="宋体" w:cs="宋体"/>
                <w:spacing w:val="-28"/>
                <w:sz w:val="24"/>
                <w:szCs w:val="24"/>
              </w:rPr>
              <w:t xml:space="preserve"> </w:t>
            </w:r>
            <w:r>
              <w:rPr>
                <w:rFonts w:ascii="宋体" w:hAnsi="宋体" w:eastAsia="宋体" w:cs="宋体"/>
                <w:sz w:val="24"/>
                <w:szCs w:val="24"/>
              </w:rPr>
              <w:t>意</w:t>
            </w:r>
            <w:r>
              <w:rPr>
                <w:rFonts w:ascii="宋体" w:hAnsi="宋体" w:eastAsia="宋体" w:cs="宋体"/>
                <w:spacing w:val="-28"/>
                <w:sz w:val="24"/>
                <w:szCs w:val="24"/>
              </w:rPr>
              <w:t xml:space="preserve"> </w:t>
            </w:r>
            <w:r>
              <w:rPr>
                <w:rFonts w:ascii="宋体" w:hAnsi="宋体" w:eastAsia="宋体" w:cs="宋体"/>
                <w:sz w:val="24"/>
                <w:szCs w:val="24"/>
              </w:rPr>
              <w:t>图</w:t>
            </w:r>
          </w:p>
        </w:tc>
        <w:tc>
          <w:tcPr>
            <w:tcW w:w="6836" w:type="dxa"/>
            <w:gridSpan w:val="5"/>
            <w:vAlign w:val="top"/>
          </w:tcPr>
          <w:p>
            <w:pPr>
              <w:spacing w:line="242" w:lineRule="auto"/>
              <w:jc w:val="both"/>
              <w:rPr>
                <w:rFonts w:ascii="Arial"/>
                <w:sz w:val="21"/>
              </w:rPr>
            </w:pPr>
          </w:p>
          <w:p>
            <w:pPr>
              <w:spacing w:line="242" w:lineRule="auto"/>
              <w:jc w:val="both"/>
              <w:rPr>
                <w:rFonts w:ascii="Arial"/>
                <w:sz w:val="21"/>
              </w:rPr>
            </w:pPr>
          </w:p>
          <w:p>
            <w:pPr>
              <w:spacing w:line="242" w:lineRule="auto"/>
              <w:jc w:val="both"/>
              <w:rPr>
                <w:rFonts w:ascii="Arial"/>
                <w:sz w:val="21"/>
              </w:rPr>
            </w:pPr>
          </w:p>
          <w:p>
            <w:pPr>
              <w:spacing w:line="242" w:lineRule="auto"/>
              <w:jc w:val="both"/>
              <w:rPr>
                <w:rFonts w:ascii="Arial"/>
                <w:sz w:val="21"/>
              </w:rPr>
            </w:pPr>
          </w:p>
          <w:p>
            <w:pPr>
              <w:spacing w:line="242" w:lineRule="auto"/>
              <w:jc w:val="both"/>
              <w:rPr>
                <w:rFonts w:ascii="Arial"/>
                <w:sz w:val="21"/>
              </w:rPr>
            </w:pPr>
          </w:p>
          <w:p>
            <w:pPr>
              <w:spacing w:line="242" w:lineRule="auto"/>
              <w:jc w:val="both"/>
              <w:rPr>
                <w:rFonts w:ascii="Arial"/>
                <w:sz w:val="21"/>
              </w:rPr>
            </w:pPr>
          </w:p>
          <w:p>
            <w:pPr>
              <w:spacing w:line="242" w:lineRule="auto"/>
              <w:jc w:val="both"/>
              <w:rPr>
                <w:rFonts w:ascii="Arial"/>
                <w:sz w:val="21"/>
              </w:rPr>
            </w:pPr>
          </w:p>
          <w:p>
            <w:pPr>
              <w:spacing w:line="242" w:lineRule="auto"/>
              <w:jc w:val="both"/>
              <w:rPr>
                <w:rFonts w:ascii="Arial"/>
                <w:sz w:val="21"/>
              </w:rPr>
            </w:pPr>
          </w:p>
          <w:p>
            <w:pPr>
              <w:spacing w:line="242" w:lineRule="auto"/>
              <w:jc w:val="both"/>
              <w:rPr>
                <w:rFonts w:ascii="Arial"/>
                <w:sz w:val="21"/>
              </w:rPr>
            </w:pPr>
          </w:p>
          <w:p>
            <w:pPr>
              <w:spacing w:line="242" w:lineRule="auto"/>
              <w:jc w:val="both"/>
              <w:rPr>
                <w:rFonts w:ascii="Arial"/>
                <w:sz w:val="21"/>
              </w:rPr>
            </w:pPr>
          </w:p>
          <w:p>
            <w:pPr>
              <w:spacing w:before="78" w:line="219" w:lineRule="auto"/>
              <w:ind w:left="2692"/>
              <w:jc w:val="both"/>
              <w:rPr>
                <w:rFonts w:ascii="宋体" w:hAnsi="宋体" w:eastAsia="宋体" w:cs="宋体"/>
                <w:sz w:val="24"/>
                <w:szCs w:val="24"/>
              </w:rPr>
            </w:pPr>
            <w:r>
              <w:rPr>
                <w:rFonts w:ascii="宋体" w:hAnsi="宋体" w:eastAsia="宋体" w:cs="宋体"/>
                <w:spacing w:val="7"/>
                <w:sz w:val="24"/>
                <w:szCs w:val="24"/>
              </w:rPr>
              <w:t>(可提供附表)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2223" w:type="dxa"/>
            <w:gridSpan w:val="2"/>
            <w:vAlign w:val="top"/>
          </w:tcPr>
          <w:p>
            <w:pPr>
              <w:spacing w:line="449" w:lineRule="auto"/>
              <w:jc w:val="both"/>
              <w:rPr>
                <w:rFonts w:ascii="Arial"/>
                <w:sz w:val="21"/>
              </w:rPr>
            </w:pPr>
          </w:p>
          <w:p>
            <w:pPr>
              <w:spacing w:before="78" w:line="221" w:lineRule="auto"/>
              <w:ind w:left="864"/>
              <w:jc w:val="both"/>
              <w:rPr>
                <w:rFonts w:ascii="宋体" w:hAnsi="宋体" w:eastAsia="宋体" w:cs="宋体"/>
                <w:sz w:val="24"/>
                <w:szCs w:val="24"/>
              </w:rPr>
            </w:pPr>
            <w:r>
              <w:rPr>
                <w:rFonts w:ascii="宋体" w:hAnsi="宋体" w:eastAsia="宋体" w:cs="宋体"/>
                <w:spacing w:val="6"/>
                <w:sz w:val="24"/>
                <w:szCs w:val="24"/>
              </w:rPr>
              <w:t>备注</w:t>
            </w:r>
          </w:p>
        </w:tc>
        <w:tc>
          <w:tcPr>
            <w:tcW w:w="6836" w:type="dxa"/>
            <w:gridSpan w:val="5"/>
            <w:vAlign w:val="top"/>
          </w:tcPr>
          <w:p>
            <w:pPr>
              <w:spacing w:before="27" w:line="237" w:lineRule="auto"/>
              <w:ind w:left="82" w:right="252"/>
              <w:jc w:val="both"/>
              <w:rPr>
                <w:rFonts w:ascii="宋体" w:hAnsi="宋体" w:eastAsia="宋体" w:cs="宋体"/>
                <w:sz w:val="24"/>
                <w:szCs w:val="24"/>
              </w:rPr>
            </w:pPr>
            <w:r>
              <w:rPr>
                <w:rFonts w:ascii="宋体" w:hAnsi="宋体" w:eastAsia="宋体" w:cs="宋体"/>
                <w:sz w:val="24"/>
                <w:szCs w:val="24"/>
              </w:rPr>
              <w:t>示意图应标明项目所在地详细位置、树木位置、绿地性质及尺</w:t>
            </w:r>
            <w:r>
              <w:rPr>
                <w:rFonts w:ascii="宋体" w:hAnsi="宋体" w:eastAsia="宋体" w:cs="宋体"/>
                <w:spacing w:val="9"/>
                <w:sz w:val="24"/>
                <w:szCs w:val="24"/>
              </w:rPr>
              <w:t xml:space="preserve"> </w:t>
            </w:r>
            <w:r>
              <w:rPr>
                <w:rFonts w:ascii="宋体" w:hAnsi="宋体" w:eastAsia="宋体" w:cs="宋体"/>
                <w:sz w:val="24"/>
                <w:szCs w:val="24"/>
              </w:rPr>
              <w:t>寸、现状照片(面积较大的可使用天地图等最新遥测图片),如</w:t>
            </w:r>
            <w:r>
              <w:rPr>
                <w:rFonts w:ascii="宋体" w:hAnsi="宋体" w:eastAsia="宋体" w:cs="宋体"/>
                <w:spacing w:val="8"/>
                <w:sz w:val="24"/>
                <w:szCs w:val="24"/>
              </w:rPr>
              <w:t xml:space="preserve">  </w:t>
            </w:r>
            <w:r>
              <w:rPr>
                <w:rFonts w:ascii="宋体" w:hAnsi="宋体" w:eastAsia="宋体" w:cs="宋体"/>
                <w:sz w:val="24"/>
                <w:szCs w:val="24"/>
              </w:rPr>
              <w:t>有需要可另附详细图表、图片等</w:t>
            </w:r>
          </w:p>
        </w:tc>
      </w:tr>
    </w:tbl>
    <w:p>
      <w:pPr>
        <w:spacing w:line="245" w:lineRule="auto"/>
        <w:jc w:val="both"/>
        <w:rPr>
          <w:rFonts w:ascii="Arial"/>
          <w:sz w:val="21"/>
        </w:rPr>
      </w:pPr>
    </w:p>
    <w:p>
      <w:pPr>
        <w:spacing w:line="245" w:lineRule="auto"/>
        <w:jc w:val="both"/>
        <w:rPr>
          <w:rFonts w:ascii="Arial"/>
          <w:sz w:val="21"/>
        </w:rPr>
      </w:pPr>
    </w:p>
    <w:p>
      <w:pPr>
        <w:spacing w:before="104" w:line="224" w:lineRule="auto"/>
        <w:ind w:left="359"/>
        <w:jc w:val="both"/>
        <w:rPr>
          <w:rFonts w:ascii="黑体" w:hAnsi="黑体" w:eastAsia="黑体" w:cs="黑体"/>
          <w:sz w:val="32"/>
          <w:szCs w:val="32"/>
        </w:rPr>
      </w:pPr>
      <w:r>
        <w:rPr>
          <w:rFonts w:ascii="黑体" w:hAnsi="黑体" w:eastAsia="黑体" w:cs="黑体"/>
          <w:b/>
          <w:bCs/>
          <w:spacing w:val="-10"/>
          <w:sz w:val="32"/>
          <w:szCs w:val="32"/>
        </w:rPr>
        <w:t>附件6:</w:t>
      </w:r>
    </w:p>
    <w:p>
      <w:pPr>
        <w:spacing w:line="224" w:lineRule="auto"/>
        <w:jc w:val="both"/>
        <w:rPr>
          <w:rFonts w:ascii="黑体" w:hAnsi="黑体" w:eastAsia="黑体" w:cs="黑体"/>
          <w:sz w:val="32"/>
          <w:szCs w:val="32"/>
        </w:rPr>
        <w:sectPr>
          <w:footerReference r:id="rId17" w:type="default"/>
          <w:pgSz w:w="12210" w:h="17060"/>
          <w:pgMar w:top="400" w:right="1535" w:bottom="1302" w:left="1605" w:header="0" w:footer="1143" w:gutter="0"/>
          <w:cols w:space="720" w:num="1"/>
        </w:sectPr>
      </w:pPr>
    </w:p>
    <w:p>
      <w:pPr>
        <w:spacing w:line="242" w:lineRule="auto"/>
        <w:jc w:val="both"/>
        <w:rPr>
          <w:rFonts w:ascii="Arial"/>
          <w:sz w:val="21"/>
        </w:rPr>
      </w:pPr>
    </w:p>
    <w:p>
      <w:pPr>
        <w:spacing w:line="242" w:lineRule="auto"/>
        <w:jc w:val="both"/>
        <w:rPr>
          <w:rFonts w:ascii="Arial"/>
          <w:sz w:val="21"/>
        </w:rPr>
      </w:pPr>
    </w:p>
    <w:p>
      <w:pPr>
        <w:spacing w:line="243" w:lineRule="auto"/>
        <w:jc w:val="both"/>
        <w:rPr>
          <w:rFonts w:ascii="Arial"/>
          <w:sz w:val="21"/>
        </w:rPr>
      </w:pPr>
    </w:p>
    <w:p>
      <w:pPr>
        <w:spacing w:line="243" w:lineRule="auto"/>
        <w:jc w:val="both"/>
        <w:rPr>
          <w:rFonts w:ascii="Arial"/>
          <w:sz w:val="21"/>
        </w:rPr>
      </w:pPr>
    </w:p>
    <w:p>
      <w:pPr>
        <w:spacing w:before="143" w:line="219" w:lineRule="auto"/>
        <w:ind w:left="212"/>
        <w:jc w:val="both"/>
        <w:rPr>
          <w:rFonts w:ascii="宋体" w:hAnsi="宋体" w:eastAsia="宋体" w:cs="宋体"/>
          <w:sz w:val="44"/>
          <w:szCs w:val="44"/>
        </w:rPr>
      </w:pPr>
      <w:r>
        <w:rPr>
          <w:rFonts w:ascii="宋体" w:hAnsi="宋体" w:eastAsia="宋体" w:cs="宋体"/>
          <w:b/>
          <w:bCs/>
          <w:spacing w:val="-2"/>
          <w:sz w:val="44"/>
          <w:szCs w:val="44"/>
        </w:rPr>
        <w:t>供水、供气、供暖、排水、供电、网络接</w:t>
      </w:r>
    </w:p>
    <w:p>
      <w:pPr>
        <w:spacing w:before="26" w:line="218" w:lineRule="auto"/>
        <w:ind w:left="252"/>
        <w:jc w:val="both"/>
        <w:rPr>
          <w:rFonts w:ascii="宋体" w:hAnsi="宋体" w:eastAsia="宋体" w:cs="宋体"/>
          <w:sz w:val="44"/>
          <w:szCs w:val="44"/>
        </w:rPr>
      </w:pPr>
      <w:r>
        <w:rPr>
          <w:rFonts w:ascii="宋体" w:hAnsi="宋体" w:eastAsia="宋体" w:cs="宋体"/>
          <w:b/>
          <w:bCs/>
          <w:spacing w:val="-4"/>
          <w:sz w:val="44"/>
          <w:szCs w:val="44"/>
        </w:rPr>
        <w:t>入外线工程并联审批告知承诺备案制一次</w:t>
      </w:r>
    </w:p>
    <w:p>
      <w:pPr>
        <w:spacing w:before="30" w:line="218" w:lineRule="auto"/>
        <w:ind w:left="3332"/>
        <w:jc w:val="both"/>
        <w:rPr>
          <w:rFonts w:ascii="宋体" w:hAnsi="宋体" w:eastAsia="宋体" w:cs="宋体"/>
          <w:sz w:val="44"/>
          <w:szCs w:val="44"/>
        </w:rPr>
      </w:pPr>
      <w:r>
        <w:rPr>
          <w:rFonts w:ascii="宋体" w:hAnsi="宋体" w:eastAsia="宋体" w:cs="宋体"/>
          <w:b/>
          <w:bCs/>
          <w:spacing w:val="-9"/>
          <w:sz w:val="44"/>
          <w:szCs w:val="44"/>
        </w:rPr>
        <w:t>性告知书</w:t>
      </w:r>
    </w:p>
    <w:p>
      <w:pPr>
        <w:spacing w:line="247" w:lineRule="auto"/>
        <w:jc w:val="both"/>
        <w:rPr>
          <w:rFonts w:ascii="Arial"/>
          <w:sz w:val="21"/>
        </w:rPr>
      </w:pPr>
    </w:p>
    <w:p>
      <w:pPr>
        <w:spacing w:line="247" w:lineRule="auto"/>
        <w:jc w:val="both"/>
        <w:rPr>
          <w:rFonts w:ascii="Arial"/>
          <w:sz w:val="21"/>
        </w:rPr>
      </w:pPr>
    </w:p>
    <w:p>
      <w:pPr>
        <w:spacing w:before="104" w:line="222" w:lineRule="auto"/>
        <w:ind w:left="711"/>
        <w:jc w:val="both"/>
        <w:outlineLvl w:val="0"/>
        <w:rPr>
          <w:rFonts w:ascii="黑体" w:hAnsi="黑体" w:eastAsia="黑体" w:cs="黑体"/>
          <w:sz w:val="32"/>
          <w:szCs w:val="32"/>
        </w:rPr>
      </w:pPr>
      <w:r>
        <w:rPr>
          <w:rFonts w:ascii="黑体" w:hAnsi="黑体" w:eastAsia="黑体" w:cs="黑体"/>
          <w:b/>
          <w:bCs/>
          <w:spacing w:val="2"/>
          <w:sz w:val="32"/>
          <w:szCs w:val="32"/>
        </w:rPr>
        <w:t>一、告知承诺备案制适用范围</w:t>
      </w:r>
    </w:p>
    <w:p>
      <w:pPr>
        <w:pStyle w:val="2"/>
        <w:spacing w:before="135" w:line="519" w:lineRule="exact"/>
        <w:ind w:left="706"/>
        <w:jc w:val="both"/>
        <w:rPr>
          <w:sz w:val="32"/>
          <w:szCs w:val="32"/>
        </w:rPr>
      </w:pPr>
      <w:r>
        <w:rPr>
          <w:spacing w:val="5"/>
          <w:position w:val="14"/>
          <w:sz w:val="32"/>
          <w:szCs w:val="32"/>
        </w:rPr>
        <w:t>供水、供气、供暖、排水、供电、网络接入外线工程</w:t>
      </w:r>
    </w:p>
    <w:p>
      <w:pPr>
        <w:pStyle w:val="2"/>
        <w:spacing w:before="1" w:line="220" w:lineRule="auto"/>
        <w:ind w:left="46"/>
        <w:jc w:val="both"/>
        <w:rPr>
          <w:sz w:val="32"/>
          <w:szCs w:val="32"/>
        </w:rPr>
      </w:pPr>
      <w:r>
        <w:rPr>
          <w:spacing w:val="5"/>
          <w:sz w:val="32"/>
          <w:szCs w:val="32"/>
        </w:rPr>
        <w:t>涉及的市政设施建设类审批事项，推行告知承诺备案制。</w:t>
      </w:r>
    </w:p>
    <w:p>
      <w:pPr>
        <w:spacing w:before="148" w:line="222" w:lineRule="auto"/>
        <w:ind w:left="711"/>
        <w:jc w:val="both"/>
        <w:outlineLvl w:val="0"/>
        <w:rPr>
          <w:rFonts w:ascii="黑体" w:hAnsi="黑体" w:eastAsia="黑体" w:cs="黑体"/>
          <w:sz w:val="32"/>
          <w:szCs w:val="32"/>
        </w:rPr>
      </w:pPr>
      <w:r>
        <w:rPr>
          <w:rFonts w:ascii="黑体" w:hAnsi="黑体" w:eastAsia="黑体" w:cs="黑体"/>
          <w:b/>
          <w:bCs/>
          <w:spacing w:val="2"/>
          <w:sz w:val="32"/>
          <w:szCs w:val="32"/>
        </w:rPr>
        <w:t>二、提交材料</w:t>
      </w:r>
    </w:p>
    <w:p>
      <w:pPr>
        <w:pStyle w:val="2"/>
        <w:spacing w:before="136" w:line="517" w:lineRule="exact"/>
        <w:ind w:left="706"/>
        <w:jc w:val="both"/>
        <w:rPr>
          <w:sz w:val="32"/>
          <w:szCs w:val="32"/>
        </w:rPr>
      </w:pPr>
      <w:r>
        <w:rPr>
          <w:spacing w:val="2"/>
          <w:position w:val="14"/>
          <w:sz w:val="32"/>
          <w:szCs w:val="32"/>
        </w:rPr>
        <w:t>1、</w:t>
      </w:r>
      <w:r>
        <w:rPr>
          <w:spacing w:val="-74"/>
          <w:position w:val="14"/>
          <w:sz w:val="32"/>
          <w:szCs w:val="32"/>
        </w:rPr>
        <w:t xml:space="preserve"> </w:t>
      </w:r>
      <w:r>
        <w:rPr>
          <w:spacing w:val="2"/>
          <w:position w:val="14"/>
          <w:sz w:val="32"/>
          <w:szCs w:val="32"/>
        </w:rPr>
        <w:t>供水、供气、供暖、排水、供电、网络接入外线</w:t>
      </w:r>
    </w:p>
    <w:p>
      <w:pPr>
        <w:pStyle w:val="2"/>
        <w:spacing w:before="1" w:line="220" w:lineRule="auto"/>
        <w:ind w:left="46"/>
        <w:jc w:val="both"/>
        <w:rPr>
          <w:sz w:val="32"/>
          <w:szCs w:val="32"/>
        </w:rPr>
      </w:pPr>
      <w:r>
        <w:rPr>
          <w:spacing w:val="-2"/>
          <w:sz w:val="32"/>
          <w:szCs w:val="32"/>
        </w:rPr>
        <w:t>工程并联审批申请表。</w:t>
      </w:r>
    </w:p>
    <w:p>
      <w:pPr>
        <w:pStyle w:val="2"/>
        <w:spacing w:before="142" w:line="222" w:lineRule="auto"/>
        <w:ind w:left="706"/>
        <w:jc w:val="both"/>
        <w:rPr>
          <w:sz w:val="32"/>
          <w:szCs w:val="32"/>
        </w:rPr>
      </w:pPr>
      <w:r>
        <w:rPr>
          <w:spacing w:val="-6"/>
          <w:sz w:val="32"/>
          <w:szCs w:val="32"/>
        </w:rPr>
        <w:t>2、</w:t>
      </w:r>
      <w:r>
        <w:rPr>
          <w:spacing w:val="-56"/>
          <w:sz w:val="32"/>
          <w:szCs w:val="32"/>
        </w:rPr>
        <w:t xml:space="preserve"> </w:t>
      </w:r>
      <w:r>
        <w:rPr>
          <w:spacing w:val="-6"/>
          <w:sz w:val="32"/>
          <w:szCs w:val="32"/>
        </w:rPr>
        <w:t>设计文件或施工图。</w:t>
      </w:r>
    </w:p>
    <w:p>
      <w:pPr>
        <w:pStyle w:val="2"/>
        <w:spacing w:before="104" w:line="558" w:lineRule="exact"/>
        <w:ind w:left="706"/>
        <w:jc w:val="both"/>
        <w:rPr>
          <w:sz w:val="32"/>
          <w:szCs w:val="32"/>
        </w:rPr>
      </w:pPr>
      <w:r>
        <w:rPr>
          <w:spacing w:val="5"/>
          <w:position w:val="17"/>
          <w:sz w:val="32"/>
          <w:szCs w:val="32"/>
        </w:rPr>
        <w:t>3、</w:t>
      </w:r>
      <w:r>
        <w:rPr>
          <w:spacing w:val="-93"/>
          <w:position w:val="17"/>
          <w:sz w:val="32"/>
          <w:szCs w:val="32"/>
        </w:rPr>
        <w:t xml:space="preserve"> </w:t>
      </w:r>
      <w:r>
        <w:rPr>
          <w:spacing w:val="5"/>
          <w:position w:val="17"/>
          <w:sz w:val="32"/>
          <w:szCs w:val="32"/>
        </w:rPr>
        <w:t>供水、供气、供暖、排水、供电、网络接入外线</w:t>
      </w:r>
    </w:p>
    <w:p>
      <w:pPr>
        <w:pStyle w:val="2"/>
        <w:spacing w:before="2" w:line="220" w:lineRule="auto"/>
        <w:ind w:left="46"/>
        <w:jc w:val="both"/>
        <w:rPr>
          <w:sz w:val="32"/>
          <w:szCs w:val="32"/>
        </w:rPr>
      </w:pPr>
      <w:r>
        <w:rPr>
          <w:spacing w:val="18"/>
          <w:sz w:val="32"/>
          <w:szCs w:val="32"/>
        </w:rPr>
        <w:t>工程涉及行政审批告知承诺书(附件1)。</w:t>
      </w:r>
    </w:p>
    <w:p>
      <w:pPr>
        <w:spacing w:before="125" w:line="222" w:lineRule="auto"/>
        <w:ind w:left="711"/>
        <w:jc w:val="both"/>
        <w:outlineLvl w:val="0"/>
        <w:rPr>
          <w:rFonts w:ascii="黑体" w:hAnsi="黑体" w:eastAsia="黑体" w:cs="黑体"/>
          <w:sz w:val="32"/>
          <w:szCs w:val="32"/>
        </w:rPr>
      </w:pPr>
      <w:r>
        <w:rPr>
          <w:rFonts w:ascii="黑体" w:hAnsi="黑体" w:eastAsia="黑体" w:cs="黑体"/>
          <w:b/>
          <w:bCs/>
          <w:spacing w:val="-17"/>
          <w:sz w:val="32"/>
          <w:szCs w:val="32"/>
        </w:rPr>
        <w:t>三</w:t>
      </w:r>
      <w:r>
        <w:rPr>
          <w:rFonts w:ascii="黑体" w:hAnsi="黑体" w:eastAsia="黑体" w:cs="黑体"/>
          <w:spacing w:val="-17"/>
          <w:sz w:val="32"/>
          <w:szCs w:val="32"/>
        </w:rPr>
        <w:t xml:space="preserve"> </w:t>
      </w:r>
      <w:r>
        <w:rPr>
          <w:rFonts w:ascii="黑体" w:hAnsi="黑体" w:eastAsia="黑体" w:cs="黑体"/>
          <w:b/>
          <w:bCs/>
          <w:spacing w:val="-17"/>
          <w:sz w:val="32"/>
          <w:szCs w:val="32"/>
        </w:rPr>
        <w:t>、收费依据及标准</w:t>
      </w:r>
    </w:p>
    <w:p>
      <w:pPr>
        <w:pStyle w:val="2"/>
        <w:spacing w:before="139" w:line="294" w:lineRule="auto"/>
        <w:ind w:left="106" w:right="266" w:firstLine="600"/>
        <w:jc w:val="both"/>
        <w:rPr>
          <w:sz w:val="32"/>
          <w:szCs w:val="32"/>
        </w:rPr>
      </w:pPr>
      <w:r>
        <w:rPr>
          <w:spacing w:val="5"/>
          <w:sz w:val="32"/>
          <w:szCs w:val="32"/>
        </w:rPr>
        <w:t>无需支付因供水、供气、供暖、排水、供电、网络接</w:t>
      </w:r>
      <w:r>
        <w:rPr>
          <w:spacing w:val="13"/>
          <w:sz w:val="32"/>
          <w:szCs w:val="32"/>
        </w:rPr>
        <w:t xml:space="preserve"> </w:t>
      </w:r>
      <w:r>
        <w:rPr>
          <w:spacing w:val="3"/>
          <w:sz w:val="32"/>
          <w:szCs w:val="32"/>
        </w:rPr>
        <w:t>入外线工程产生的城市道路占用、挖掘修复、绿化补偿、</w:t>
      </w:r>
    </w:p>
    <w:p>
      <w:pPr>
        <w:pStyle w:val="2"/>
        <w:spacing w:before="1" w:line="221" w:lineRule="auto"/>
        <w:ind w:left="46"/>
        <w:jc w:val="both"/>
        <w:rPr>
          <w:sz w:val="32"/>
          <w:szCs w:val="32"/>
        </w:rPr>
      </w:pPr>
      <w:r>
        <w:rPr>
          <w:spacing w:val="-3"/>
          <w:sz w:val="32"/>
          <w:szCs w:val="32"/>
        </w:rPr>
        <w:t>苗木移植等费用。</w:t>
      </w:r>
    </w:p>
    <w:p>
      <w:pPr>
        <w:spacing w:before="153" w:line="221" w:lineRule="auto"/>
        <w:ind w:left="711"/>
        <w:jc w:val="both"/>
        <w:outlineLvl w:val="0"/>
        <w:rPr>
          <w:rFonts w:ascii="黑体" w:hAnsi="黑体" w:eastAsia="黑体" w:cs="黑体"/>
          <w:sz w:val="32"/>
          <w:szCs w:val="32"/>
        </w:rPr>
      </w:pPr>
      <w:r>
        <w:rPr>
          <w:rFonts w:ascii="黑体" w:hAnsi="黑体" w:eastAsia="黑体" w:cs="黑体"/>
          <w:b/>
          <w:bCs/>
          <w:spacing w:val="-2"/>
          <w:sz w:val="32"/>
          <w:szCs w:val="32"/>
        </w:rPr>
        <w:t>四、告知承诺备案制流程</w:t>
      </w:r>
    </w:p>
    <w:p>
      <w:pPr>
        <w:pStyle w:val="2"/>
        <w:spacing w:before="138" w:line="525" w:lineRule="exact"/>
        <w:ind w:left="706"/>
        <w:jc w:val="both"/>
        <w:rPr>
          <w:sz w:val="32"/>
          <w:szCs w:val="32"/>
        </w:rPr>
      </w:pPr>
      <w:r>
        <w:rPr>
          <w:spacing w:val="-3"/>
          <w:position w:val="14"/>
          <w:sz w:val="32"/>
          <w:szCs w:val="32"/>
        </w:rPr>
        <w:t>1、提出申请</w:t>
      </w:r>
    </w:p>
    <w:p>
      <w:pPr>
        <w:pStyle w:val="2"/>
        <w:spacing w:line="223" w:lineRule="auto"/>
        <w:ind w:left="706"/>
        <w:jc w:val="both"/>
        <w:rPr>
          <w:sz w:val="32"/>
          <w:szCs w:val="32"/>
        </w:rPr>
      </w:pPr>
      <w:r>
        <w:rPr>
          <w:spacing w:val="-8"/>
          <w:sz w:val="32"/>
          <w:szCs w:val="32"/>
        </w:rPr>
        <w:t>2、</w:t>
      </w:r>
      <w:r>
        <w:rPr>
          <w:spacing w:val="-74"/>
          <w:sz w:val="32"/>
          <w:szCs w:val="32"/>
        </w:rPr>
        <w:t xml:space="preserve"> </w:t>
      </w:r>
      <w:r>
        <w:rPr>
          <w:spacing w:val="-8"/>
          <w:sz w:val="32"/>
          <w:szCs w:val="32"/>
        </w:rPr>
        <w:t>现场勘查</w:t>
      </w:r>
    </w:p>
    <w:p>
      <w:pPr>
        <w:pStyle w:val="2"/>
        <w:spacing w:before="124" w:line="224" w:lineRule="auto"/>
        <w:ind w:left="706"/>
        <w:jc w:val="both"/>
        <w:rPr>
          <w:sz w:val="32"/>
          <w:szCs w:val="32"/>
        </w:rPr>
      </w:pPr>
      <w:r>
        <w:rPr>
          <w:spacing w:val="-10"/>
          <w:sz w:val="32"/>
          <w:szCs w:val="32"/>
        </w:rPr>
        <w:t>3、</w:t>
      </w:r>
      <w:r>
        <w:rPr>
          <w:spacing w:val="-60"/>
          <w:sz w:val="32"/>
          <w:szCs w:val="32"/>
        </w:rPr>
        <w:t xml:space="preserve"> </w:t>
      </w:r>
      <w:r>
        <w:rPr>
          <w:spacing w:val="-10"/>
          <w:sz w:val="32"/>
          <w:szCs w:val="32"/>
        </w:rPr>
        <w:t>项目施工</w:t>
      </w:r>
    </w:p>
    <w:p>
      <w:pPr>
        <w:spacing w:before="135" w:line="221" w:lineRule="auto"/>
        <w:ind w:left="711"/>
        <w:jc w:val="both"/>
        <w:outlineLvl w:val="0"/>
        <w:rPr>
          <w:rFonts w:ascii="黑体" w:hAnsi="黑体" w:eastAsia="黑体" w:cs="黑体"/>
          <w:sz w:val="32"/>
          <w:szCs w:val="32"/>
        </w:rPr>
      </w:pPr>
      <w:r>
        <w:rPr>
          <w:rFonts w:ascii="黑体" w:hAnsi="黑体" w:eastAsia="黑体" w:cs="黑体"/>
          <w:b/>
          <w:bCs/>
          <w:spacing w:val="-6"/>
          <w:sz w:val="32"/>
          <w:szCs w:val="32"/>
        </w:rPr>
        <w:t>五、服务时限</w:t>
      </w:r>
    </w:p>
    <w:p>
      <w:pPr>
        <w:pStyle w:val="2"/>
        <w:spacing w:before="178" w:line="311" w:lineRule="auto"/>
        <w:ind w:left="46" w:right="206" w:firstLine="659"/>
        <w:jc w:val="both"/>
        <w:rPr>
          <w:sz w:val="32"/>
          <w:szCs w:val="32"/>
        </w:rPr>
      </w:pPr>
      <w:r>
        <w:rPr>
          <w:spacing w:val="5"/>
          <w:sz w:val="32"/>
          <w:szCs w:val="32"/>
        </w:rPr>
        <w:t>申请人提交“供水、供气、供暖、排水、供电、网络</w:t>
      </w:r>
      <w:r>
        <w:rPr>
          <w:spacing w:val="16"/>
          <w:sz w:val="32"/>
          <w:szCs w:val="32"/>
        </w:rPr>
        <w:t xml:space="preserve"> </w:t>
      </w:r>
      <w:r>
        <w:rPr>
          <w:spacing w:val="8"/>
          <w:sz w:val="32"/>
          <w:szCs w:val="32"/>
        </w:rPr>
        <w:t>接入外线工程涉及行政审批告知承诺书”后，各相关审批</w:t>
      </w:r>
    </w:p>
    <w:p>
      <w:pPr>
        <w:pStyle w:val="2"/>
        <w:spacing w:before="1" w:line="219" w:lineRule="auto"/>
        <w:ind w:left="46"/>
        <w:jc w:val="both"/>
        <w:rPr>
          <w:sz w:val="32"/>
          <w:szCs w:val="32"/>
        </w:rPr>
      </w:pPr>
      <w:r>
        <w:rPr>
          <w:spacing w:val="5"/>
          <w:sz w:val="32"/>
          <w:szCs w:val="32"/>
        </w:rPr>
        <w:t>部门在1个工作日内现场踏勘，现场明确施工意见。</w:t>
      </w:r>
    </w:p>
    <w:sectPr>
      <w:footerReference r:id="rId18" w:type="default"/>
      <w:pgSz w:w="12090" w:h="16980"/>
      <w:pgMar w:top="400" w:right="1813" w:bottom="1252" w:left="1813" w:header="0" w:footer="10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LiSu">
    <w:altName w:val="方正隶书_GBK"/>
    <w:panose1 w:val="00000000000000000000"/>
    <w:charset w:val="00"/>
    <w:family w:val="auto"/>
    <w:pitch w:val="default"/>
    <w:sig w:usb0="00000000" w:usb1="00000000" w:usb2="00000000" w:usb3="00000000" w:csb0="00000000" w:csb1="0000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00"/>
      <w:rPr>
        <w:rFonts w:ascii="宋体" w:hAnsi="宋体" w:eastAsia="宋体" w:cs="宋体"/>
        <w:sz w:val="13"/>
        <w:szCs w:val="13"/>
      </w:rPr>
    </w:pPr>
    <w:r>
      <w:rPr>
        <w:rFonts w:ascii="宋体" w:hAnsi="宋体" w:eastAsia="宋体" w:cs="宋体"/>
        <w:sz w:val="13"/>
        <w:szCs w:val="13"/>
      </w:rPr>
      <w:t>7</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744"/>
      <w:rPr>
        <w:rFonts w:ascii="宋体" w:hAnsi="宋体" w:eastAsia="宋体" w:cs="宋体"/>
        <w:sz w:val="15"/>
        <w:szCs w:val="15"/>
      </w:rPr>
    </w:pPr>
    <w:r>
      <w:rPr>
        <w:rFonts w:ascii="宋体" w:hAnsi="宋体" w:eastAsia="宋体" w:cs="宋体"/>
        <w:sz w:val="15"/>
        <w:szCs w:val="15"/>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344"/>
      <w:rPr>
        <w:rFonts w:ascii="宋体" w:hAnsi="宋体" w:eastAsia="宋体" w:cs="宋体"/>
        <w:sz w:val="15"/>
        <w:szCs w:val="15"/>
      </w:rPr>
    </w:pPr>
    <w:r>
      <w:rPr>
        <w:rFonts w:ascii="宋体" w:hAnsi="宋体" w:eastAsia="宋体" w:cs="宋体"/>
        <w:spacing w:val="-5"/>
        <w:sz w:val="15"/>
        <w:szCs w:val="15"/>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384"/>
      <w:rPr>
        <w:rFonts w:ascii="宋体" w:hAnsi="宋体" w:eastAsia="宋体" w:cs="宋体"/>
        <w:sz w:val="16"/>
        <w:szCs w:val="16"/>
      </w:rPr>
    </w:pPr>
    <w:r>
      <w:rPr>
        <w:rFonts w:ascii="宋体" w:hAnsi="宋体" w:eastAsia="宋体" w:cs="宋体"/>
        <w:spacing w:val="-5"/>
        <w:sz w:val="16"/>
        <w:szCs w:val="16"/>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086"/>
      <w:rPr>
        <w:rFonts w:ascii="宋体" w:hAnsi="宋体" w:eastAsia="宋体" w:cs="宋体"/>
        <w:sz w:val="16"/>
        <w:szCs w:val="16"/>
      </w:rPr>
    </w:pPr>
    <w:r>
      <w:rPr>
        <w:rFonts w:ascii="宋体" w:hAnsi="宋体" w:eastAsia="宋体" w:cs="宋体"/>
        <w:spacing w:val="-5"/>
        <w:sz w:val="16"/>
        <w:szCs w:val="16"/>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880"/>
      <w:rPr>
        <w:rFonts w:ascii="宋体" w:hAnsi="宋体" w:eastAsia="宋体" w:cs="宋体"/>
        <w:sz w:val="14"/>
        <w:szCs w:val="14"/>
      </w:rPr>
    </w:pPr>
    <w:r>
      <w:rPr>
        <w:rFonts w:ascii="宋体" w:hAnsi="宋体" w:eastAsia="宋体" w:cs="宋体"/>
        <w:sz w:val="14"/>
        <w:szCs w:val="14"/>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095"/>
      <w:rPr>
        <w:rFonts w:ascii="宋体" w:hAnsi="宋体" w:eastAsia="宋体" w:cs="宋体"/>
        <w:sz w:val="15"/>
        <w:szCs w:val="15"/>
      </w:rPr>
    </w:pPr>
    <w:r>
      <w:rPr>
        <w:rFonts w:ascii="宋体" w:hAnsi="宋体" w:eastAsia="宋体" w:cs="宋体"/>
        <w:sz w:val="15"/>
        <w:szCs w:val="15"/>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5050"/>
      <w:rPr>
        <w:rFonts w:ascii="宋体" w:hAnsi="宋体" w:eastAsia="宋体" w:cs="宋体"/>
        <w:sz w:val="16"/>
        <w:szCs w:val="16"/>
      </w:rPr>
    </w:pPr>
    <w:r>
      <w:rPr>
        <w:rFonts w:ascii="宋体" w:hAnsi="宋体" w:eastAsia="宋体" w:cs="宋体"/>
        <w:sz w:val="16"/>
        <w:szCs w:val="16"/>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010"/>
      <w:rPr>
        <w:rFonts w:ascii="宋体" w:hAnsi="宋体" w:eastAsia="宋体" w:cs="宋体"/>
        <w:sz w:val="14"/>
        <w:szCs w:val="14"/>
      </w:rPr>
    </w:pPr>
    <w:r>
      <w:rPr>
        <w:rFonts w:ascii="宋体" w:hAnsi="宋体" w:eastAsia="宋体" w:cs="宋体"/>
        <w:sz w:val="14"/>
        <w:szCs w:val="14"/>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25"/>
      <w:rPr>
        <w:rFonts w:ascii="宋体" w:hAnsi="宋体" w:eastAsia="宋体" w:cs="宋体"/>
        <w:sz w:val="15"/>
        <w:szCs w:val="15"/>
      </w:rPr>
    </w:pPr>
    <w:r>
      <w:rPr>
        <w:rFonts w:ascii="宋体" w:hAnsi="宋体" w:eastAsia="宋体" w:cs="宋体"/>
        <w:sz w:val="15"/>
        <w:szCs w:val="15"/>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055"/>
      <w:rPr>
        <w:rFonts w:ascii="宋体" w:hAnsi="宋体" w:eastAsia="宋体" w:cs="宋体"/>
        <w:sz w:val="15"/>
        <w:szCs w:val="15"/>
      </w:rPr>
    </w:pPr>
    <w:r>
      <w:rPr>
        <w:rFonts w:ascii="宋体" w:hAnsi="宋体" w:eastAsia="宋体" w:cs="宋体"/>
        <w:sz w:val="15"/>
        <w:szCs w:val="15"/>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35"/>
      <w:rPr>
        <w:rFonts w:ascii="宋体" w:hAnsi="宋体" w:eastAsia="宋体" w:cs="宋体"/>
        <w:sz w:val="15"/>
        <w:szCs w:val="15"/>
      </w:rPr>
    </w:pPr>
    <w:r>
      <w:rPr>
        <w:rFonts w:ascii="宋体" w:hAnsi="宋体" w:eastAsia="宋体" w:cs="宋体"/>
        <w:sz w:val="15"/>
        <w:szCs w:val="15"/>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845"/>
      <w:rPr>
        <w:rFonts w:ascii="宋体" w:hAnsi="宋体" w:eastAsia="宋体" w:cs="宋体"/>
        <w:sz w:val="15"/>
        <w:szCs w:val="15"/>
      </w:rPr>
    </w:pPr>
    <w:r>
      <w:rPr>
        <w:rFonts w:ascii="宋体" w:hAnsi="宋体" w:eastAsia="宋体" w:cs="宋体"/>
        <w:sz w:val="15"/>
        <w:szCs w:val="15"/>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438A3"/>
    <w:multiLevelType w:val="singleLevel"/>
    <w:tmpl w:val="03C438A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hjMmNhZGQ4NGQ3NTNlOWQ4Mzk4ZDI0MjZlNjJkMjQifQ=="/>
  </w:docVars>
  <w:rsids>
    <w:rsidRoot w:val="00000000"/>
    <w:rsid w:val="031131D0"/>
    <w:rsid w:val="1716273C"/>
    <w:rsid w:val="25537BFE"/>
    <w:rsid w:val="26CD56FC"/>
    <w:rsid w:val="2BC0153E"/>
    <w:rsid w:val="302848C1"/>
    <w:rsid w:val="32D545DB"/>
    <w:rsid w:val="334212B2"/>
    <w:rsid w:val="41DFCE66"/>
    <w:rsid w:val="4A902768"/>
    <w:rsid w:val="4F102BE2"/>
    <w:rsid w:val="7CFF5F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4"/>
      <w:szCs w:val="3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32"/>
      <w:szCs w:val="3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9.jpeg"/><Relationship Id="rId27" Type="http://schemas.openxmlformats.org/officeDocument/2006/relationships/image" Target="media/image8.jpeg"/><Relationship Id="rId26" Type="http://schemas.openxmlformats.org/officeDocument/2006/relationships/image" Target="media/image7.png"/><Relationship Id="rId25" Type="http://schemas.openxmlformats.org/officeDocument/2006/relationships/image" Target="media/image6.jpeg"/><Relationship Id="rId24" Type="http://schemas.openxmlformats.org/officeDocument/2006/relationships/image" Target="media/image5.jpeg"/><Relationship Id="rId23" Type="http://schemas.openxmlformats.org/officeDocument/2006/relationships/image" Target="media/image4.jpe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30"/>
    <customShpInfo spid="_x0000_s1032"/>
    <customShpInfo spid="_x0000_s1033"/>
    <customShpInfo spid="_x0000_s1031"/>
    <customShpInfo spid="_x0000_s1035"/>
    <customShpInfo spid="_x0000_s1036"/>
    <customShpInfo spid="_x0000_s1037"/>
    <customShpInfo spid="_x0000_s1034"/>
    <customShpInfo spid="_x0000_s1039"/>
    <customShpInfo spid="_x0000_s1040"/>
    <customShpInfo spid="_x0000_s1041"/>
    <customShpInfo spid="_x0000_s1038"/>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TotalTime>18</TotalTime>
  <ScaleCrop>false</ScaleCrop>
  <LinksUpToDate>false</LinksUpToDate>
  <Application>WPS Office_12.8.2.1112_F1E327BC-269C-435d-A152-05C5408002CA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2023-11-23T04:50:00Z</dcterms:created>
  <dc:creator>Kingsoft-PDF</dc:creator>
  <cp:lastModifiedBy>zfb</cp:lastModifiedBy>
  <dcterms:modified xsi:type="dcterms:W3CDTF">2024-08-05T16:18:31Z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2023-11-22T20:50:08Z</vt:filetime>
  </property>
  <property fmtid="{D5CDD505-2E9C-101B-9397-08002B2CF9AE}" pid="4" name="UsrData">
    <vt:lpwstr>655df8f8d48727001f6adeafwl</vt:lpwstr>
  </property>
  <property fmtid="{D5CDD505-2E9C-101B-9397-08002B2CF9AE}" pid="5" name="KSOProductBuildVer">
    <vt:lpwstr>2052-12.8.2.1112</vt:lpwstr>
  </property>
  <property fmtid="{D5CDD505-2E9C-101B-9397-08002B2CF9AE}" pid="6" name="ICV">
    <vt:lpwstr>FE33CE606E35C40BD78AB066A093BCCA_43</vt:lpwstr>
  </property>
</Properties>
</file>